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24 августа 2023 года № 276</w:t>
        </w:r>
      </w:hyperlink>
      <w:r>
        <w:rPr>
          <w:rStyle w:val="Strong"/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Style w:val="Strong"/>
          <w:rFonts w:ascii="times new roman;times" w:hAnsi="times new roman;times"/>
          <w:sz w:val="24"/>
        </w:rPr>
        <w:t xml:space="preserve">«Об установлении на 2024 год предельных уровней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услуги государственных учреждений, подведомственных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Министерству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
2024 года № 104 (САЗ 24-10)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предельных уровней тарифов на новую платную услугу, оказываемую государственным учреждением «Республиканский центр ветеринарно-санитарного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фитосанитарного благополучия»,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 Внести в Постановление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августа 2023 года № 276 «Об установлении на 2024 год предельных уровней тарифов на услуги государственных учреждений, подведомственных Министерству сельского хозяйства и природных ресурсов Приднестровской Молдавской Республики» (САЗ 23-35)</w:t>
        </w:r>
      </w:hyperlink>
      <w:r>
        <w:rPr>
          <w:rFonts w:ascii="times new roman;times" w:hAnsi="times new roman;times"/>
          <w:sz w:val="24"/>
        </w:rPr>
        <w:t xml:space="preserve"> с изменением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336 
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2023 года № 386 (САЗ 23-49)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302 раздела 1 «Государственное учреждение «Республиканский центр ветеринарно-санитарного и фитосанитарного благополучия» Приложения к Постановлению дополнить подпунктом в)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0"/>
        <w:gridCol w:w="316"/>
        <w:gridCol w:w="3736"/>
        <w:gridCol w:w="950"/>
        <w:gridCol w:w="696"/>
        <w:gridCol w:w="25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доставка хладагента: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город Слободзея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выезд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154,70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город Григориополь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выезд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121,60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город Дубоссары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выезд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86,90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город Рыбница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выезд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60,80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город Каменка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выезд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78,20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».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Настоящее Постановление вступает в силу со дня, следующего за днем официального опубликования, и действует по 31 декабря 2024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0%B0%D0%B2%D0%B3%D1%83%D1%81%D1%82%D0%B0%202023%20%D0%B3%D0%BE%D0%B4%D0%B0%20%E2%84%96%2027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8" Type="http://schemas.openxmlformats.org/officeDocument/2006/relationships/hyperlink" Target="documents/search/doc-link/?q=%D0%BE%D1%82%2020%20%D0%BE%D0%BA%D1%82%D1%8F%D0%B1%D1%80%D1%8F%20%0A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9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10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1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2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3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14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5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6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17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8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19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20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1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2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3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24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5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Relationship Id="rId26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7" Type="http://schemas.openxmlformats.org/officeDocument/2006/relationships/hyperlink" Target="documents/search/doc-link/?q=%D0%BE%D1%82%2026%20%D1%84%D0%B5%D0%B2%D1%80%D0%B0%D0%BB%D1%8F%20%0A2024%20%D0%B3%D0%BE%D0%B4%D0%B0%20%E2%84%96%20104%20%28%D0%A1%D0%90%D0%97%2024-10%29" TargetMode="External"/><Relationship Id="rId28" Type="http://schemas.openxmlformats.org/officeDocument/2006/relationships/hyperlink" Target="documents/search/doc-link/?q=%D0%BE%D1%82%2024%20%D0%B0%D0%B2%D0%B3%D1%83%D1%81%D1%82%D0%B0%202023%20%D0%B3%D0%BE%D0%B4%D0%B0%20%E2%84%96%20276%20%C2%AB%D0%9E%D0%B1%20%D1%83%D1%81%D1%82%D0%B0%D0%BD%D0%BE%D0%B2%D0%BB%D0%B5%D0%BD%D0%B8%D0%B8%20%D0%BD%D0%B0%202024%20%D0%B3%D0%BE%D0%B4%20%D0%BF%D1%80%D0%B5%D0%B4%D0%B5%D0%BB%D1%8C%D0%BD%D1%8B%D1%85%20%D1%83%D1%80%D0%BE%D0%B2%D0%BD%D0%B5%D0%B9%20%D1%82%D0%B0%D1%80%D0%B8%D1%84%D0%BE%D0%B2%20%D0%BD%D0%B0%20%D1%83%D1%81%D0%BB%D1%83%D0%B3%D0%B8%20%D0%B3%D0%BE%D1%81%D1%83%D0%B4%D0%B0%D1%80%D1%81%D1%82%D0%B2%D0%B5%D0%BD%D0%BD%D1%8B%D1%85%20%D1%83%D1%87%D1%80%D0%B5%D0%B6%D0%B4%D0%B5%D0%BD%D0%B8%D0%B9%2C%20%D0%BF%D0%BE%D0%B4%D0%B2%D0%B5%D0%B4%D0%BE%D0%BC%D1%81%D1%82%D0%B2%D0%B5%D0%BD%D0%BD%D1%8B%D1%85%20%D0%9C%D0%B8%D0%BD%D0%B8%D1%81%D1%82%D0%B5%D1%80%D1%81%D1%82%D0%B2%D1%83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23-35%29" TargetMode="External"/><Relationship Id="rId29" Type="http://schemas.openxmlformats.org/officeDocument/2006/relationships/hyperlink" Target="documents/search/doc-link/?q=%D0%BE%D1%82%2012%20%D0%BE%D0%BA%D1%82%D1%8F%D0%B1%D1%80%D1%8F%202023%20%D0%B3%D0%BE%D0%B4%D0%B0%20%E2%84%96%20336%20%0A%28%D0%A1%D0%90%D0%97%2023-41%29" TargetMode="External"/><Relationship Id="rId30" Type="http://schemas.openxmlformats.org/officeDocument/2006/relationships/hyperlink" Target="documents/search/doc-link/?q=%D0%BE%D1%82%204%20%D0%B4%D0%B5%D0%BA%D0%B0%D0%B1%D1%80%D1%8F%202023%20%D0%B3%D0%BE%D0%B4%D0%B0%20%E2%84%96%20386%20%28%D0%A1%D0%90%D0%97%2023-4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475</Words>
  <Characters>2734</Characters>
  <CharactersWithSpaces>3245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