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ИНОСТРАННЫХ ИНВЕСТИЦИЯХ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4 АПРЕЛЯ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устанавливает  правовые,    организационные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экономические  условия  осуществления  иностранных    инвестиций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и  направлен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условий по привлечению инвесторов в целях развития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Применяемое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Деятельность  иностранных  инвесторов    и    предприятий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регулируется: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Конституцией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Гражданским  законодательством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настоящим  Законом   и    иными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межгосударственными и международными договорами (конвенциями),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межправительственными  соглашениями   с    участием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 иными    актами    международного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признаваемыми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 положения  межгосударственных  и  международных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(конвенций) с участием  Приднестровской  Молдавской  Республики,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  международного    права,    признаваемого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устанавливают иной порядок,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настоящим Законом,  то  применяются  положения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(конвенций)  после  ратификации    их    в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Нормы настоящего Закона не могут быть  изменены  или  дополнены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иначе как законом.  Законодательные  акты,  противоречащие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в  части,  касающейся  иностранных  инвестиций,  применению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Запрещается применять  дискриминационные  меры,  препятствующие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иностранному инвестированию, использованию и ликвидации его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вывозу вложенного капитала (в виде собственных, заемных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средств)  и  капитала,   полученного  в   результате    инвестирования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(доходов, продукции, 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Иностранные инвесторы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Под иностранным инвестором, в смысле данного Закона,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иностранное  физическое  или    юридическое    лицо,    осуществляющее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долгосрочные вложения капитала в виде собственных,  заемных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привлеченных средств (денежных  либо  имущественных)  в  хозяйствующие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субъекты  Приднестровской  Молдавской  Республики,   в 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действующие    в    различных    отраслях 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предпринимательские  проекты,    социально-экономические    программы,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инновационные  проекты,  финансовые  или  реальные  активы  с  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регулярного  дивидендного  дохода  и  заинтересованное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первоначальных  капиталовложений,  а  также  в  приросте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капитала.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Иностранными  инвесторами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иностранные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международные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иностранные юридические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иностранные  граждане  и,  в  случаях,    прямо   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лица без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инвестиционные фонды, действующие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осуществляющие инвестиционную деятельность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привлеченного иностранного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 Иностранные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Иностранные инвестиции могут быть в 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свободно конвертируемой или иной иностранной валюты, являющейся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объектом банковских операций и операций инвестиционных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машин и 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передаваемых инвестором имущественных и  неимущественных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право  на  интеллектуальную   (промышленную)  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(авторские права,  патенты,  образцы,  промышленные  модели,  товарные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знаки, фирменные наименования,  производственные и коммерческие тайны,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и т. д.).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Иностранные инвестиции, вложенные в уставный фонд  (капитал)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в  денежной  форме,  должны  быть  перечислены  на   счёт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 иностранными инвестициями, открытый в  одном  из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или    внесены    наличными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ввезёнными законным путём (в  соответствии  с  валютным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законодательством).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Иностранные инвестиции в неденежной форме должны быть  ввезены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республику  или  приобретены  на  её   территории    за  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конвертируемую  или  иную  иностранную  валюту,  котируемую   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инвестиции в неденежной форме  должны  иметь  реальную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денежную оценку, если они являются предметом вложения в уставной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(капитал),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Право   иностранного    инвестора    на    ввозимые  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 или на их использование должно быть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 Условия иностранного инвестирования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Иностранное инвестирование может осуществляться во все  отрасли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Приднестровской Молдавской Республики при условии,  если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интересы    государственной  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положения  действующего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нормы  охраны   окружающей    среды,    здоровья  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 и  нормы   морали,    согласно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Виды  деятельности,  ограничиваемые    или    запрещенные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 для  иностранных  инвесторов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с иностранными инвестициями, а также зоны,  в  которых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ограничивается    или    запрещается,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Объекты иностранных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Объектами иностранных инвестиций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любые хозяйствующие субъекты,  занимающиеся  деятельностью,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на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движимое и недвижимое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вновь  создаваемые  и  модернизированные  основные  фонды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оборотные средства хозяйствующих субъектов любых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целевые денежные вклады;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ценные бумаги;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научно-техническая продукция и технологии;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интеллектуальная  собственность,  в  том  числе  права  на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авторское право, торговые  знаки,  фирменные  наименования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Формы осуществления иностранных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Иностранные инвесторы имеют право  осуществлять  инвестирование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путём: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вложения свободно конвертируемой или иной  иностранной  валюты,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являющейся объектом  банковских  операций  и  операций  инвестиционных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создания хозяйствующих  субъектов  (прежде  всего  предприятий)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юридическими  лицами  и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создания хозяйствующих субъектов  (прежде  всего  предприятий),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принадлежащих  иностранным  инвесторам,  а  также 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приобретения  предприятий,  имущественных  комплексов,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долей участия совместной  деятельности  в  предприятиях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инвестиционных фондах, паёв, акций, облигаций и других ценных бумаг,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иного  имущества,  которое  в   соответствии  с 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принадлежать иностранным инвесторам;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иной деятельности по осуществлению инвестиций,  не  запрещённой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на  территории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включая  предоставление   займов,    кредитов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иностранных инвестиций складывается  из  долей  инвестора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фонде (капитале) предприятия или из доли инвестора в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оборотных  средствах    (нематериальных    активах)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в соответствии со статьёй 3 настоящего Закона на срок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Предприятиям и  иным  хозяйствующим  субъектам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осуществление следующих видов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изготовление и  реализация  оружия,  боеприпасов  и  взрывчатых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 изготовление    и    реализация    наркотических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сильнодействующих на здоровье человека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выращивание и  реализация  культур,  содержащих  наркотические,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сильнодействующие и ядовитые вещества.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Иностранным хозяйствующим субъектам, в том числе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заниматься следующими видами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лечением  больных,  болеющих  опасными  и    особо  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а также  лечением  животных,  болеющих  особо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    соответствии    с    перечнем,    устанавливаемым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изготовлением и реализацией видео прокатной и  иной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наносящей моральный и нравственный ущерб 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Предприятиям и  иным  хозяйствующим  субъектам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 (если  при    этом    доля    хозяйствующих 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в  уставном  фонде  (капитале)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менее  51%)   запрещается  осуществление  следующих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осуществлять эксплуатацию  газо-,  нефте-  и  продуктопроводов,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связи и электропередачи, теплосетей государственного значения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обеспечивающих  их    техническое    функционирование,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перечнем,  утверждаемым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создавать или содержать игорные  дома,  организовывать  игры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лотереи;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заниматься  издательской    деятельностью,    подготовкой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трансляцией  радио-  и  телепередач,  за   исключением  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типографий, радио- и телестудий;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заниматься организацией курортного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осуществлять разведку  и  эксплуатацию  месторождений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 эксплуатацию  природных    ресурсов,    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(в  которых  доля  государства  составляет  не  менее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процентов),  осуществляющих  эксплуатацию    месторождений  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для  последующей  технологической  переработки    сырьевых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в  готовую  продукцию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 заниматься  учреждением  и   эксплуатацией    местных    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транспорта и сетей  связи,  обеспечивающих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управления,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заниматься изготовлением и реализацией ядовитых 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Права иностранных инвесторов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Использование  иностранными  инвесторами  своих  имущественных,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 и  интеллектуальных  прав  в  формах,    не    запрещённых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не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 и  охраняется  законом   на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 иностранные инвесторы  имеют  равные  права 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 в рамках, установленных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действующим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инвесторы  пользуются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правами  наравне  с  юридическими  лицами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Приднестровской  Молдавской  Республики  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установленных 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Иностранные инвесторы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самостоятельно  или  совместно  с  соучредителями   определять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и объёмы осуществления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по своему усмотрению привлекать граждан  и  юридических  лиц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приобретать объекты собственности у граждан и 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ограничений по номенклатуре и объёму,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заключать договора аренды на любое  имущество,  не  исключённое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Республики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распоряжаться,  владеть  и  пользоваться  имуществом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результатами инвестиций в соответствии с  учредительными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и действующим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свободно  реинвестировать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полученную прибыль по результатам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 использовать  свою  собственность,  имущественные   права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залога для обеспечения своих обязательств;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 передавать  физическим  и  юридическим  лицам    свои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распоряжения, владения  и  пользования  инвестициями  и  результатами,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полученными в процессе их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требовать возмещения  причинённого  ущерба,  включая  упущенную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выгоду, в соответствии с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 требовать,  в  случаях  и  на   основаниях,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учредительным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и  уставом  совместного  предприятия   или    договора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доли (пая, акций)  предприятия,  возврата  инвестиций,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причитающихся инвестору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осуществлять иные действия,  не  запрещенные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Обязанности иностранных инвесторов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Иностранный инвестор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получить заключение экспертизы инвестиционных проектов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экологических и иных, устанавливаемых законом, требований;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получить необходимые разрешения и согласования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управления и специальных служб на капитальное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в  соответствии  с  действующим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законодательством вести бухгалтерский учет и 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бухгалтерскую и статистическую отчётность;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соблюдать   действующее    законодательство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2. СОЗДАНИЕ ПРЕДПРИЯТИЯ С ИНОСТРАННЫМИ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Предприятия с иностранными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Под  предприятием  с  иностранными  инвестициями  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предприятие,  в  уставном  фонде   которого    частично    (совместное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предприятие)  или  полностью  (иностранное  предприятие)  используется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иностранный капитал.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Здесь  и  далее  по  тексту  настоящего  Закона  под 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понимаются, если не оговорено особо,  собственно  предприятия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организационно-правовые формы хозяйствующих субъектов.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Совместным  предприятием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является хозяйствующий субъект, в уставном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(капитале) которого доля иностранного инвестора составляет не менее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величины  объявленного уставного фонда (капитала).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Иностранным  предприятием  является  созданный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хозяйствующий субъект, в уставном  фонде  (капитале)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иностранные  инвестиции  составляют  100  процентов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уставного фонда (капитала).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Здесь и далее по  тексту  настоящего  Закона,  если  не  оговорено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особо, под предприятиями с иностранными инвестициями понимаются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совместные предприятия и иностранные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Создание предприятий с иностранными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Порядок  создания,  деятельности,  ликвидации  (реорганизации)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 иностранными инвестициями осуществляется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Законом Приднестровской Молдавской Республики "О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предприятиях в  Приднестровской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действующим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 Предприятие с иностранными инвестициями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образовано  путём  учреждения,  либо   в    результате 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 инвестором или иностранными инвесторами доли участия (пая,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акции) в ранее учреждённом  предприятии  без  иностранных  инвестиций,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приобретения такого предприятия полностью.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Совместные предприятия создаются в форме  акционерных 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  с    ограниченной    ответственностью    и    в    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формах,  не    противоречащих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Совместное  предприятие  создаётся  на    основе    учредительного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заключённого участниками создания этого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Сроки, объёмы, порядок внесения и оценка вкладов каждого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уставный  фонд  совместного   предприятия    предусматриваются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документах  в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 Стоимость   имущества,    вносимого  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 предприятия,  определяется  по  ценам  рынка  в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конвертируемой валюте, если иное  не  предусмотрено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Неденежные  вклады  в  уставной  капитал  должны 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 деятельности предприятия с иностранными инвестициями.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В  учредительных  документах  обязательно  указывается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прибыли и дивидендов  между  учредителями  (участниками)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 иностранными инвестициями.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Создание дочерних предприятий,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 с иностранными инвестициями, их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  с  иностранными  инвестициями  вправе,    если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их  учредительными  документами,  создавать    дочерние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филиалы и представительства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за  её  пределами  с  соблюдением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действующим  в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дочерние предприятия распространяются  льготы,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предприятий с иностранными инвестициями.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Порядок и сроки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Заявление учредителей о  создании  предприятия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 и  документы,  необходимые  для  его    регистрации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Гражданским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подаются в уполномоченный орган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Создание  предприятия  с  иностранными  инвестициями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ограниченного  доступа  для  иностранных  инвесторов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с  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Регистрация  предприятий  с  иностранными  инвестициями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банков, их  представительств  и  филиалов),  их  филиалов,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и объединений осуществляется государственным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Государственный орган управления, уполномоченный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не  позднее  чем  в  15-дневный  срок  со  дня  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 регистрирует  предприятие  либо    возвращает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с мотивированным отказом  в  его  создании.  Данное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оспорено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Регистрация  банков   с    иностранными    инвестициями,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  и    филиалов    осуществляется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банком   согласно    действующего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Порядок и сроки регистрации, не оговоренные в настоящем Законе,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иных хозяйствующих субъектов с иностранными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 предусмотренным для регистрации предприятий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3. ДЕЯТЕЛЬНОСТЬ ПРЕДПРИЯТИЙ С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ИНВЕСТИЦИЯМИ И ИХ ЛИКВИДАЦИЯ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Органы управления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предприятии  с  иностранными  инвестициями  создаются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  соответствии  с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учредительными документами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Трудовые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Граждане  Приднестровской  Молдавской  Республики,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или лица  без  гражданства  на  предприятиях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 могут  работать  по  любой  специальности  и  на  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 за  исключением  случаев,  прямо  оговоренных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Лица, которым по вступившему в законную силу приговору  суда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стране  их  гражданства  (постоянного  места   жительства)    или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Республике    запрещено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определёнными  видами  деятельности,  и  лица,  имеющие   непогашенную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 за преступления, совершенные в  корыстных  целях,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 должности в органах  управления  предприятия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либо заниматься на предприятии  деятельностью,  прямо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Трудовые отношения на предприятии с  иностранными 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 коллективным  договором,   заключённым  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предприятия с его работниками, и  (или)  трудовыми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(контрактами,  соглашениями)  с  каждым  из  них.    Коллективные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индивидуальные трудовые договоры  (контракты,  соглашения)  не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ухудшать  условий  труда  и   социальной    защиты,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Социальное страхование и социальное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Социальное  страхование  и  социальное  обеспечение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 иностранными инвестициями осуществляется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может перечислять взносы в  фонд  социального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за тех работников (являющихся иностранными гражданами 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гражданства), которые изъявили  желание  пользоваться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обслуживанием и  социальным  обеспечением,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граждан  Приднестровской  Молдавской  Республики.  Это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применимо  и  для  платежей  в  Пенсионный  фонд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Отчисления на социальное страхование и  социальное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осуществляется по единым ставкам в  валюте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другой   валюте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Предприятие с иностранными инвестициями перечисляет платежи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обеспечение работников (являющихся иностранными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лицами без гражданства) в соответствующие фонды стран их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(постоянного  места    жительства)  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этих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Права на интеллектуальную (промышленную)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Реализация  и  охрана  прав    иностранных    инвесторов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интеллектуальную (промышленную) собственность, предоставленную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 иностранных  инвестиций,    обеспечиваются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учредительными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учредительных и  хозяйственных  договоров,  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с третьими лицами, а также в иных  формах,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международным правом.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Предприятие  с  иностранными    инвестициями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патентует  в  Приднестровской  Молдавской  Республике,  за   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ему изобретения, промышленные образцы, товарные знаки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знаки обслуживания, созданные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Цены, поставки и платежи на внутреннем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Предприятие  с  иностранными  инвестициями  вправе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цены  на  собственную  продукцию   (работы,    услуги),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 формы  платежей  за  неё,  поставлять  её  на   внутренний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организованный рынок Приднестровской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на этом рынке продукцию (работы, услуги)  для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деятельности,  если   иное 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Республики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хозяйственными договорами данного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Условия использования платежных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использования  платёжных  средств  в  валюте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в свободно конвертируемой валюте предприятие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  открывает  счета    в    банках-резидентах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в    соответствии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Распределение валютной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Валютная выручка от экспорта собственной продукции 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инвестициями, в котором  доля  иностранного  участника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фонде  превышает  30  процентов,  остается  в 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за исключением суммы налоговых  платежей  и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части валютной выручки, которые складываются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Пересчет иностранной валюты в валюту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оценке иностранных инвестиций и учёте деятельности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иностранными  инвестициями  иностранная  валюта  пересчитывается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Приднестровской Молдавской Республики по курсу,  установленному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 Республиканским  банком,   действующему    на  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соответствующей  операции,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действующими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Страхование имущественных рисков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Имущественные риски предприятий с иностранными инвестициями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застрахованы  в  любых  страховых  организациях,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Обеспечение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Имущество, имущественные и  неимущественные  права 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 могут использоваться  для  обеспечения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обязательств данного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 Ответственность  за неправомерное ценообразование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проведении экспортно-импортных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 предприятиям с иностранными инвестициями, осуществляющим ввоз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Республику  продукции  (работ,  услуг)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по необоснованно завышенным ценам и вывоз её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Приднестровской Молдавской Республики  по  неправомерно  заниженным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ценам,  в  том  числе    и    трансфертным,    применяются    санкции,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 Контроль за деятельностью предприятий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Налоговые и иные органы 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контроль  за  деятельностью  предприятий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в пределах своей компетенции и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Налоговые и иные органы 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сохранять в тайне  сведения,  полученные  ими  при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предприятия  с  иностранными  инвестициями  и   составляющие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 тайну.  В  случае   нарушения    указанного 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органы возмещают в установленном  порядке  предприятию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нанесённый ущерб, включая упущенную выгоду.  При отсутствии средств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  и  управления   возмещение  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счёт  средств  государственного  бюджета,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привлекаются  к  материальной  и  иной  ответственности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как лица, нанесшие государству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Ликвидация предприятий с иностранными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Ликвидация    предприятий    с    иностранными   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При  ликвидации  предприятия  с   иностранными   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 подлежит только  ликвидационная  выручка,  превышающая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начальную  сумму  инвестиций.  В   случае    перевода    за  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доли инвестора указанной ликвидационной выручки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ценностей, она освобождается от уплаты пошлин и налогов.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4. ПРИОБРЕТЕНИЕ И ОТЧУЖДЕНИЕ ИМУЩЕСТВА И ИМУЩЕСТВЕННЫХ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Приобретение долей (паев), акций и других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Иностранные инвесторы (и предприятия с иностранными  инвестициями)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приобретать  государственные  ценные  бумаги  и  ценные 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порядке, установленном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Приобретение имущественных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Земельные участки и другое недвижимое имущество, которое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в соответствии с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исключительно  в  государственной  собственности,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 в  установленном  порядке  в  аренду  предприятиям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  инвестициями    в    соответствии    с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и,  если  им  не  установлено  иное,  на  срок,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99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Сдача  в  аренду  предприятиям  с  иностранными  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имущества  осуществляется  с    разрешения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 и  управления,  уполномоченного 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При  переходе  к  иностранному  инвестору  или  предприятию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 права собственности на здания и сооружения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владельцу  переходит  и  право  пользования  земельными  участками,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занимаемыми этими  объектами,  в  порядке, 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28. Отчуждение доли (пая)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полного или частичного отчуждения доли (пая)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фонде (капитале) предприятия с иностранными инвестициями хотя бы одним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его участников, указанное предприятие обязано  внести  изменения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учредительные документы и государственный регистр, в противном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отчуждение доли (пая)  в  уставном  капитале  совместного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недействительным и незаконным.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5. ГОСУДАРСТВЕННАЯ ПОДДЕРЖКА ИНОСТРАННЫХ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29. Таможенные льготы на ввозимое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Таможенные  льготы  на  ввозимое  имущество   предприятий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    предоставляются    предприятиям,    доля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инвестиций в уставном фонде (капитале) которых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30 процентов, и  при  этом  сумма  иностранных  инвестиций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фонде (капитале) предприятия превышает 10 тысяч у.д.е.,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иностранных инвестиций в данное предприятие превышает  25 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 вне зависимости от величины доли в  уставном  фонде  (капитале)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От уплаты  таможенной  пошлины,  акцизов  и  налога  на  импорт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материальные ценности и нематериальные  активы,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иностранный инвестор ввозит в Приднестровскую Молдавскую Республику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имущественного  вклада  при  формировании  или    увеличении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Готовая продукция, сырьё, полуфабрикаты, комплектующие изделия,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ввозимые  в  Приднестровскую   Молдавскую    Республику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технологических  нужд    предприятий    с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инвестициями, освобождаются от пошлин, акцизов и налога на импорт.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Личное  имущество  иностранных  специалистов,    занятых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с  иностранным  участием,  ввозится  в 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Республику без обложения таможенными пошлинами, акцизами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налогом на импорт.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30. Таможенные льготы на экспорт и импорт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Предприятие  с  иностранными  инвестициями  вправе  беспошлинно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импортировать продукцию (работы, услуги) для собственного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экспортировать продукцию (работы, услуги) собственного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отнесения  экспортируемой  и  импортируемой  продукции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собственного    производства    определяется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и сложившейся практикой.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Таможенные  льготы,   предусмотренные    настоящей  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на  предприятия,  доля  иностранных  инвестиций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фонде (капитале) которых составляет не менее 30 процентов,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сумма иностранных  инвестиций  в  уставном  фонде  (капитале)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превышает  50  тысяч  у.д.е.,  либо  сумма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в  данное  предприятие  превышает  150  тысяч  у.д.е.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величины доли в уставном фонде (капитале)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иное  не   предусмотрено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режиме свободных экономических зон.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Налоги и налоговые льготы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Дивиденды по паям, акциям и другим ценным бумагам, проценты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кредитам, получаемые иностранным инвестором, налогами не облагаются.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Предприятия с иностранными инвестициями, у которых более 50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 образуется от реализации продукции (работ, услуг)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имеют право на снижение налога на доходы  организаций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5 лет после декларирования первой прибыли в следующих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 от  сумм  иностранных  инвестиций  в  уставном 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(капитале) предприятия: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сумма инвестиций от 10 тысяч долларов до  250  тысяч 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- ставка налога на доходы организаций снижается на 10 %;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сумма инвестиций от 250 тысяч долларов до 500  тысяч 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- ставка налога на доходы организаций снижается на 30 %;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сумма инвестиций от 500 тысяч долларов США и  более  - 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доходы организаций снижается на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Льготы,  предусмотренные  пунктом   2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на  предприятия  оптовой  и  розничной  торговли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инвестициями, не менее 30% выручки которых образуется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счёт торговли товарами, произведёнными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Банки и иные кредитные учреждения, а также страховые 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иностранными инвестициями, имеют право на снижение налога на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в течение 5 лет после получения первой прибыли в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в зависимости от  суммы  иностранных  инвестиций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фонде (капитале):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сумма инвестиций от 250 тысяч до  500  тысяч  долларов  США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 налога на доходы организаций понижается на 10 %;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сумма инвестиций от 500 тысяч до 1  миллиона  долларов  США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 налога на доходы организаций понижается на 30 %;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сумма инвестиций свыше 1 миллиона долларов США - ставка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доходы организаций понижается на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Льготы, предусмотренные пунктами 2-4, не  распространяются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 инвестиции  в  ценные  бумаги  (акции,  облигации,  паевые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и  т.д.),  определяющие  сформированный  уставный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(капитал) уже действующего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Льготы,  предусмотренные  настоящей  статьёй,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  только    при    наличии    регистрации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суммы иностранных инвестиций в  уставном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(капитале) предприятия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прекращении предприятием деятельности, в связи  с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предоставлены ему налоговые льготы до истечения  5-летнего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получения  первой  прибыли,  суммы  полученных  льгот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в бюджет в полном размере за весь период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6. ГОСУДАРСТВЕННЫЕ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Гарантии в отношении иностранных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В Приднестровской Молдавской Республике иностранные 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государственной  защитой  и    гарантиями    со  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Иностранные  инвестиции  не    могут    быть    реквизированы,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национализированы, конфискованы  или  подвергнуты  другим  аналогичным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мерам принудительного изъятия, кроме как по закону  или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и только в  обстоятельствах, не терпящих отлагательства, либо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угрозы  для  экономической  и    национальной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с предоставлением справедливой компенсации.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Компенсация  должна  соответствовать  стоимости    отчуждаемой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инвестиции и выплачивается в течение трех месяцев с момента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меры изъятия, включая  начисления  на  указанную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установленных процентов  (по  ставке  рефинансирования  ПРБ)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даты выплаты.  Сумма компенсации выплачивается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в валюте капиталовложений и может  быть  свободно  переведена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Выплату  компенсации  обеспечивает   государственный 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на    осуществление    реквизиции,    национализации,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и  других  аналогичных   мер.    Государственный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определение величины и  способа  выплаты  компенсации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 момента    применения    соответствующих    санкций.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орган  не  располагает    необходимыми    финансовыми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 компенсация  выплачивается  из  средств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Инвестор  имеет  право   потребовать    проверки    законности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реквизиции, конфискации и других аналогичных мер, а также правильности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компенсаций в установленном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33. Гарантии при принудительной приостановке и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Если по инициативе органа государственной власти  и  управления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проверки  была  приостановлена  деятельность   предприятия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  и  при  этом  не   обнаружено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законодательства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учредительных  документов  предприятия,  предприятие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в установленном порядке возмещения предприятию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отсутствии  средств  у  органа  государственной 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возмещение  убытков  осуществляется  за    счёт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Гарантии  использования  денежных  средств  в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Иностранным инвесторам и предприятиям с иностранными  инвестициями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уплаты  налогов,  пошлин  и    сборов    гарантируется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Приднестровской  Молдавской  Республике  полученных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Приднестровской Молдавской Республики средств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текущую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реинвестирование, включая приобретение предприятий,  их  долей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(паёв), акций и других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приобретение иностранной валюты  на  внутреннем  организованном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валютном рынке.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35. Гарантии перевода за границу денежных средств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иностранной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Иностранным   инвесторам    после    уплаты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  налогов,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и пошлин, а  также  иных  обязательных  платежей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перевода за границу   денежных  средств  в  иностранной 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в том числе в результате инвестирования: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доходов в виде дивидендов (доли прибыли),  процентов,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техническую  помощь  и  техническое  обслуживание,   лицензионных,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 и других аналогичных вознаграждений (платежей);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сумм,  выплаченных  инвесторам  на  основании   их  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а также иных требований, имеющих экономическую ценность;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сумм, полученных инвесторами в связи с ликвидацией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продажей, изъятием их инвестиций и объектов инвестирования.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Иностранные инвесторы  имеют  право  вывезти  за  границу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средства в виде продукции,  приобретённой  на  организованном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внутреннем рынке.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При  выходе  иностранного  инвестора  из  состава 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 предприятия,  а  также  при  ликвидации  предприятия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  государство  гарантирует  перевод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конвертации за границу в  иностранной валюте в сроки, установленные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системе для подобного рода операций  полученных  доходов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 Приднестровской  Молдавской  Республики  от  реализации  доли,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принадлежащей указанному инвестору.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Для предприятий с иностранными инвестициями, выпускающих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важную для Приднестровской Молдавской Республики продукцию,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вправе за счёт  валютного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конвертацию  их    прибыли,    дивидендов    в  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иностранную валюту  по  курсу,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Приднестровским Республиканским  банком,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заключённого договора (контракта, соглашения).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Иностранным  работникам   после    уплаты    подоходного 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гарантируется перевод за  границу неизрасходованной заработной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доходов, полученных ими в результате трудовой  деятельности,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36. Гарантии при изменении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При  внесении  изменений  и  дополнений  в  настоящий   Закон,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ухудшающих  условия   деятельности    предприятия    с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инвестициями,  созданного  до  принятия   таких    актов,  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вправе в течение 5 лет со дня  вступления  в  силу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 актов    руководствоваться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действовавшим на день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Если  после  заключения  хозяйственных  договоров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с иностранными  инвестициями  будут  внесены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 в  настоящий  Закон,  изменяющие  экономическое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заключивших эти  договоры, последние сохраняют  свою  силу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весь период  их  действия,  но  не  более  пяти  лет,  если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условий не предусмотрено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37. Рассмотрение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Споры иностранных  инвесторов  с  государственными  органами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настоящего Закона и положений других законодательных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разрешаются  Арбитражным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судами  Приднестровской   Молдавской  Республики.   Конфликтующие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могут  договориться  о  том,  чтобы    спор    рассматривался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согласительными органами.  Такая договорённость может быть  достигнута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или после возникновения споров.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Иные споры между предприятиями с  иностранными  инвестициями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 стороны  и  другими  физическими   и    юридическими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учреждениями и общественными организациями  с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стороны, вступившими в  гражданско-правовые отношения, а  также  споры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учредителями указанных предприятий  рассматриваются  Арбитражным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или судами Приднестровской Молдавской Республики.  Конфликтующие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могут обратиться для разрешения споров к третейскому суду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согласительным органам.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Трудовые споры между администрацией предприятия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 и  его  работниками  рассматриваются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если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работников  условиями  индивидуальных  трудовых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(контрактов, соглашений) не предусмотрен иной порядок.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7. КОНЦЕССИИ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38. Концессии и концессионные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Под концессией в  смысле  настоящего  Закона  понимается  форма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иностранного капитала для разведки, разработки и  освоения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ресурсов.  Концессия  осуществляется  в  виде  договора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в  эксплуатацию   на  фиксированный  срок  предприятиям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инвестициями, принадлежащим государству, местным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органам  местного    самоуправления    природных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других хозяйствующих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Предоставление иностранным инвесторам  концессий  на  разведку,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и освоение природных ресурсов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находится  в   исключительной    компетенции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осуществляется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результатам  международных  конкурсов   (торгов,    тендеров)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заключёнными на их основании концессионными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Срок передачи в концессию природных ресурсов не  должен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Концессионный  договор  на  разведку,  разработку  и  освоение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заключается между иностранным инвестором и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управления,      уполномоченным    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концессионном договоре определяются  сроки,  условия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деятельности,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сроки разведки, разработки и освоения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объём и технология разработки и освоения природных ресурсов,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срок предоставления лицензии на отдельные виды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обязательства по  защите  окружающей  среды,  в  том  числе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условию  хранения  ресурсов  попутной    добычи,    вредных   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по рекультивации  и  возврату  использованных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порядок  распределения  расходов  на  разведку,  разработку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освоение природных ресурсов, связанных с этим рисков и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порядок  финансирования  строительства  объектов  жилищного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назначения на территории, передаваемой в концессию;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виды  и  размеры  платежей  по  концессии   и    порядок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формы участия арендодателя в органах  управления  концессионным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 другие формы контроля за его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условия, квоты, порядок и сроки подготовки  местного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концессионного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льготы и  гарантии,  если  они  отличаются  от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порядок прекращения деятельности концессионного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ответственность сторон договора и порядок  рассмотрения 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м) порядок  и  сроки  восстановления  восстанавливаемых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и  их  качества,  а  также  порядок  и  сроки  рекультивации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 в  случае  невосстанавливаемых 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сроки полного восстановления и рекультивации  не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срок окончания концессии.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Предоставление  иностранным  инвесторам    прав 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существующими    или    строящимися    объектами,    находящимися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собственности,  но  не  переданными  в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предприятиям, учреждениям или организациям, а  также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строительство, владение  и  пользование  объектами,  передаваемыми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 согласованного  срока  их  эксплуатации  в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собственность,  осуществляется  на  основе  концессионных   договоров,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заключаемых с  уполномоченными органами государственного управления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соответствующего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Одностороннее  изменение  условий  концессионного   договора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8.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39. О переходных положениях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В связи с вступлением настоящего Закона в силу ранее  созданные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порядке  предприятия  с  иностранными  инвестициями,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 предприятия и совместные предприятия  вправе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иностранных инвестиций,  установленный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иностранных  инвестициях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от 8 августа 1995 года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3-х лет со дня вступления в силу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В сроки, указанные в пункте 1 настоящей статьи, все 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момент вступления в силу  настоящего  Закона  предприятия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перерегистрации в установленном порядке либо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Создание новых предприятий в соответствии с ранее действовавшим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после вступления в силу настоящего Закона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40. О вступлении настоящего Закона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Настоящий  Закон  вступает  в  силу  со  дня 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После  вступления  настоящего    Закона    в    силу,  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"Об иностранных  инвестициях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Республики" от  8  августа 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утрачивает силу и не подлежит применению за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статье 39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Разработка механизма оценки неденежных инвестиций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Президентом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5156</Words>
  <Characters>39486</Characters>
  <CharactersWithSpaces>48142</CharactersWithSpaces>
  <Paragraphs>791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