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ОБ ОТМЕНЕ УКАЗОВ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"О ЛИЦЕНЗИРОВАНИИ ВЫВОЗА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hyperlink r:id="rId5">
        <w:r>
          <w:rPr>
            <w:color w:val="0563C1"/>
            <w:u w:val="single"/>
          </w:rPr>
          <w:t xml:space="preserve">ОТ 22.01.92 N 18</w:t>
        </w:r>
      </w:hyperlink>
      <w:r>
        <w:rPr/>
        <w:t xml:space="preserve"> И "О ВРЕМЕННОМ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РЕГУЛИРОВАНИИ ПОРЯДКА ВЫВОЗА И ВВОЗА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ТОВАРОВ И ПРОДУКЦИИ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hyperlink r:id="rId6">
        <w:r>
          <w:rPr>
            <w:color w:val="0563C1"/>
            <w:u w:val="single"/>
          </w:rPr>
          <w:t xml:space="preserve">ОТ 16.10.92 N 278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26 июня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101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связи с принятием Постановления Правительства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 Республики "Об утверждении Положения</w:t>
      </w:r>
      <w:hyperlink r:id="rId7">
        <w:r>
          <w:rPr>
            <w:color w:val="0563C1"/>
            <w:u w:val="single"/>
          </w:rPr>
          <w:t xml:space="preserve">" О порядке вывоза и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>ввоза  товаров  в  страны  СНГ  и  рублевой  зоны" от 18.06.93 N 158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Считать  утратившим  силу  Указ  Президента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Республики </w:t>
      </w:r>
      <w:hyperlink r:id="rId8">
        <w:r>
          <w:rPr>
            <w:color w:val="0563C1"/>
            <w:u w:val="single"/>
          </w:rPr>
          <w:t xml:space="preserve">"О лицензировании вывоза товаров на территории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Республики"  от  22.01.92  N  18 и Указ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  Приднестровской   Молдавской  Республики"  О  временном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урегулировании  порядка  вывоза  и  ввоза  товаров  и  продукции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территории Приднестровской Молдавской Республики" </w:t>
      </w:r>
      <w:hyperlink r:id="rId9">
        <w:r>
          <w:rPr>
            <w:color w:val="0563C1"/>
            <w:u w:val="single"/>
          </w:rPr>
          <w:t xml:space="preserve">от 16.10.92 N 278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Настоящий Указ вступает в силу с 21 июня 1993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9E%D0%A2%2022.01.92%20N%2018" TargetMode="External"/><Relationship Id="rId6" Type="http://schemas.openxmlformats.org/officeDocument/2006/relationships/hyperlink" Target="documents/search/doc-link/?q=%D0%9E%D0%A2%2016.10.92%20N%20278" TargetMode="External"/><Relationship Id="rId7" Type="http://schemas.openxmlformats.org/officeDocument/2006/relationships/hyperlink" Target="documents/search/doc-link/?q=%22%20%D0%9E%20%D0%BF%D0%BE%D1%80%D1%8F%D0%B4%D0%BA%D0%B5%20%D0%B2%D1%8B%D0%B2%D0%BE%D0%B7%D0%B0%20%D0%B8%20%D0%B2%D0%B2%D0%BE%D0%B7%D0%B0%20%20%D1%82%D0%BE%D0%B2%D0%B0%D1%80%D0%BE%D0%B2%20%20%D0%B2%20%20%D1%81%D1%82%D1%80%D0%B0%D0%BD%D1%8B%20%20%D0%A1%D0%9D%D0%93%20%20%D0%B8%20%20%D1%80%D1%83%D0%B1%D0%BB%D0%B5%D0%B2%D0%BE%D0%B9%20%20%D0%B7%D0%BE%D0%BD%D1%8B%22%20%D0%BE%D1%82%2018.06.93%20N%20158" TargetMode="External"/><Relationship Id="rId8" Type="http://schemas.openxmlformats.org/officeDocument/2006/relationships/hyperlink" Target="documents/search/doc-link/?q=%22%D0%9E%20%D0%BB%D0%B8%D1%86%D0%B5%D0%BD%D0%B7%D0%B8%D1%80%D0%BE%D0%B2%D0%B0%D0%BD%D0%B8%D0%B8%20%D0%B2%D1%8B%D0%B2%D0%BE%D0%B7%D0%B0%20%D1%82%D0%BE%D0%B2%D0%B0%D1%80%D0%BE%D0%B2%20%D0%BD%D0%B0%20%D1%82%D0%B5%D1%80%D1%80%D0%B8%D1%82%D0%BE%D1%80%D0%B8%D0%B8%20%D0%9F%D1%80%D0%B8%D0%B4%D0%BD%D0%B5%D1%81%D1%82%D1%80%D0%BE%D0%B2%D1%81%D0%BA%D0%BE%D0%B9%20%20%D0%9C%D0%BE%D0%BB%D0%B4%D0%B0%D0%B2%D1%81%D0%BA%D0%BE%D0%B9%20%20%D0%A0%D0%B5%D1%81%D0%BF%D1%83%D0%B1%D0%BB%D0%B8%D0%BA%D0%B8%22%20%20%D0%BE%D1%82%20%2022.01.92%20%20N%20%2018" TargetMode="External"/><Relationship Id="rId9" Type="http://schemas.openxmlformats.org/officeDocument/2006/relationships/hyperlink" Target="documents/search/doc-link/?q=%D0%BE%D1%82%2016.10.92%20N%2027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142</Words>
  <Characters>919</Characters>
  <CharactersWithSpaces>1480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