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декабря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- учреждение,  являющееся  юридическим  лицом,  которому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Приднестровским республиканским  банком  (в  дальнейшем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средства от юридических и физических лиц и  от  своего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их на условиях возвратности, платности и срочности,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иные банковские операции. Отдельные  банковские 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выполнять учреждения, не являющиеся  банками  (в  дальнейшем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настоящего Закона распространяются на другие 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привлечением    иностранного       капитала),   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другие  кредитные  учреждения,   получившие    лицензию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отдельных  банковских  операций,  образуют 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и  иных  программ  могут  создаваться  специальные 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развития)  в  порядке  и    на    условиях,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совместных программ, если их  создание  не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юридических и физических лиц иностранных государств,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банков-нерезидентов, регулируется настоящим Законом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производить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привлекать  вклады  (депозиты)  и  предоставлять  кредиты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осуществлять    расчеты    по    поручению    клиентов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банков-корреспондентов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открывать и вести счета клиентов и  банков-корреспондентов,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финансировать капитальные вложения  по  поручению 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распорядителей инвестируемых средств, а также за счет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бумаги (чеки,аккредитивы,векселя,  акции,  облигации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поручительства, гарантии и другие  обязательства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приобретать права требования по поставке  товаров  и 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(форфейтинг),  а  также  выполнять    эти    операции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покупать  у  иностранных  юридических  и  физических  лиц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им наличную иностранную  валюту  и  валюту,  находящуюся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 ПМР  и  за  ее  пределами  драгоценные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привлекать  и  размещать  драгоценные  металлы   во  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привлекать и размещать средства и управлять  ценными 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оказывать брокерские и консультационные  услуги,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производить  другие  операции  и  сделки  по  разрешению 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в пределах его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операции,  предусмотренные    настоящей    статьей,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как в рублях, так и в  иностранной  валюте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лицензии.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осуществлять  операции  по  производству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материальными ценностями, а также по страхованию всех 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"банк" или  иные  словосочетания  с  использованием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лицензию  на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 в 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  отвечают  по    обязательствам  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не  отвечает  по  обязательствам  банков,  кроме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в  ПМР  независимы  от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  принятии  ими  решений,  связанных   с  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работникам  органов   государственной  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участие  (совмещение  должностей)  в  органах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Уставы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действуют  на  основании  своих  уставов,  принимаемых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ПМР. Устав  банка  должен 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банка и его местонахождение  (почтовый  адрес);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операций,  осуществляемых   банком;    размер  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капитала,резервного,страхового и иных фондов, образуемых банком;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указание на то, что банк является юридическим лицом  и  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коммерческой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 об  органах  управления  банка,  их  структуре,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функциях.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Уставы банков подготавливаются в  соответствии  с  рекомендациями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 и могут включать иные, не  противоречащие  актам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положения, связанные с особенностями деятельности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уведомлять ПРБ о всех изменениях, вносимых в устав.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банка  складывается  из  средств  юридических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который служит обеспечением обязательств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формируется из средств не менее трех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могут быть использованы для  формирования  уставного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средства  Советов  народных  депутатов  всех  уровней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органов,  средств  политических  организаций,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специализированных  общественных  фондов   (в 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Лицензирование деятельности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осуществляет  свою  деятельность  на  основании   лицензии,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ПРБ.  В  лицензии  предусматривается  перечень  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Документация, необходимая для получения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получения  лицензии  учредители  банков  представляют  в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учредительные документы (учредительный договор,  устав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данные  о  руководителях    банка    (председателя(директора),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бухгалтера, и их заместителей).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изменении в персональном  составе  руководства  банка  в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документы,  подтверждающие  профессиональные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назначенных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Лицензирование деятельности совместных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банков и филиалов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получения  лицензии  на  совершение   банковских  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филиалом банка-нерезидента к документам,  указанным  в  статье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 Закона,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соответствующего    органа    иностранного  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и его участии в создании банка на территории  ПМР  или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или иной документ, подтверждающий статус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письменное согласие контрольного  органа  страны  местопребывания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учредителя (участника) на его участие в создании банка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ПМР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подтверждение первоклассного  (согласно  международной 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рекомендации не менее чем от  двух  иностранных  юридических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дополнительные требования к учредителям совместных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иностранного капитала  и  банков-нерезидентов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Регистрация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регистрирует    уставы    банков    и    ведет    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(общереспубликанскую книгу регистрации) банков,  получивших  лицензии.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в реестре производятся одновременно с выдачей лицензии.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получают право осуществлять банковские операции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лицензии. При ликвидации или реорганизации  банков  лицензия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в ПРБ, а запись в реестре аннулируется.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Реестр банков, изменения и дополнения к нему  публикуются  ПРБ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открытой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Срок для рассмотрения ходатайства банков о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лицензии на проведение банковских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регистрации устава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рассматривает ходатайства банков  о  выдаче  им  лицензий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банковских операций и регистрации их  уставов  в  срок,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трех месяцев с момента получения всех предусмотренных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настоящим Законом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Основания для отказа в выдаче лицензий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банковских операций и регистрации устава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отказать в выдаче  лицензий  на  проведение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и регистрации устава банка по любому из следующих оснований: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несоответствие учредительного договора и устава действующему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неудовлетворительное  финансовое  положение    учредителей 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аудиторской организации), угрожающее интересам вкладчиков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Основания для отзыва лицензии на проведение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отозвать выданную банку лицензию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обнаружения  недостоверных  сведений,  на  основании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 лицензия;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представления  банком  недостоверных  данных  в  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статьей   29    Закона    ПМР    "О 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 (ПРБ)";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задержки начала деятельности банка более чем  на  один  год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даты выдачи ему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осуществления банком операций,  не  предусмотренных  лицензией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обнаружения  других  нарушений,  предусмотренных  статьей 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ПМР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выявления  нарушений  банком    требований  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отказа от  выполнения  предписаний  Государственной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ПМР об уплате  в  бесспорном  порядке  причитающихся  бюджетной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налогов и других платежей - по  представлению  начальника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начальника Республиканской налоговой службы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Отзыву лицензии  должны  предшествовать  предупредительные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устранение указанных  в  настоящем  Законе 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Отзыв лицензии действует как решение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ПРБ по вопросам о выдаче и отзыва  лицензии,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уставов банков, а также другие решения, связанные  с  выполнением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надзорных функций, могут быть обжалованы  банком  в  Арбитражном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зарегистрированные  ПРБ,  имеют  право    открывать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ПМР и  за  ее  пределами  филиалы  и  представительства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ГЛАВА III. ОБЕСПЕЧЕНИЕ ФИНАНСОВОЙ СТАБИЛЬНОСТИ БАНКА. ЗАЩИТА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ПРБ  в  соответствии  со  статьями  22  и  25  Закона  ПМР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республиканском   банке"    устанавливает 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иметь свой страховой  и  резервный  фонды,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и использования которых  устанавливается  ПРБ 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минимальный  размер   уставного    капитала; 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между размером  уставного  капитала  банка  и  суммой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с  учетом  оценки  риска;  показатели  ликвидности 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размер  обязательных  резервов,  размещаемых    в  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размер риска на  одного  заемщика;  ограничения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и курсового риска;  ограничения  использования 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включая ПРБ, гарантируют  тайну  по  операциям,  счетам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вкладам своих клиентов и корреспондентов. Все служащие  банка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тайну по операциям, счетам и вкладам  банка,  его  клиентов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по операциям и счетам юридических лиц и иных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выдаваться самим организациям, их  вышестоящим  органам,  судам,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следственным органам, аудиторским  организациям,  а  также  финансовым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по вопросам 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граждан  выдаются,  кроме  самих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клиентов и их представителей, судам и следственным органам  по 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их производстве, в случаях, когда на денежные средства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ценности клиентов наложен арест, обращено взыскание или применена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по  счетам  и  вкладам  в  случае  смерти  их 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лицам, указанным владельцем  счета  или  вклада  в  сделанном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банку  завещательном  распоряжении,    государственным    нотариальным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конторам по находящимся  в  их  производстве  наследственным  делам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вкладах  умерших  вкладчиков,  а   также    иностранным    консульским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 ценности   юридических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постановления следственных  органов,  а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лишь по исполнительным листам,приказам,выданным судами ПМР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исполнительным  документам,  а    в    случаях,предусмотренных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денежные средства и другие  ценности  иностранных  клиентов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организаций, находящиеся в банках,  может  быть 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или обращено взыскание  только  на  основании  решения  судов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денежные средства и другие  ценности  граждан,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судов  и  следователей  по  находящимся    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судов  (постановлений  народных  судей),  в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 гражданские  дела,  вытекающие  из  уголовных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алиментов (при отсутствии заработка или  иного  имущества,на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можно обратить взыскание) либо о разделе  вклада, 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на денежные средства и другие  ценности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гражданский иск, вытекающий из уголовного  дела,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или постановления  народного  суда  о  взыскании  алиментов 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заработка или иного имущества, на  которое  можно 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либо решения суда о разделе вклада  являющегося 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на денежные средства и другие  ценности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гражданский иск, вытекающий из уголовного  дела,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или постановления  народного  суда  о  взыскании  алиментов 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заработка или иного имущества, на  которое  можно 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либо решения суда о разделе  вклада  являющегося 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денежных средств и  других  ценностей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произведена на основании вступившего в  законную  силу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вынесенного в соответствии с Законом постановления  о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ГЛАВА IV. ОТНОШЕНИЯ МЕЖДУ БАНКАМИ И ОБСЛУЖИВАНИЕ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на договорных началах могут привлекать и размещать  друг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принятых на себя обязательств  банки  могут  обращаться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ставки  и  величина  комиссионного  вознаграждения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предусмотренных в статье 13 Закона ПМР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между банками и клиентами  носят  договорный 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самостоятельно  выбирают  банки    для  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запрещается использовать свои союзы, ассоциации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для достижения соглашений, направленных  на 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банковских операций в вопросах установления процентных ставок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комиссионного вознаграждения, на  ограничение  конкуренции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антимонопольных правил контролируется ПРБ 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 предоставлять  кредиты  под  следующее 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имущества, гарантии, поручительства  и  обязательства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 законодательством  ПМР  порядке 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   заемщиков - юридических    лиц,     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Банковские операции в иностранной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по лицензии  ПРБ  совершать  операции  в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 драгоценными металлами и камнями, изделиями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выдачи  лицензии  на  совершение   указанных  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открывать свои филиалы за границей с разрешения 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с учетом  установленных  в  ПРБ  экономических 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Законом, определяют условия, на которых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иметь вклады в одном  или  нескольких  банках.  Прием  денег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осуществляется  банками  с  выдачей    вкладчику  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обеспечивают  сохранность  средств    и  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страховать  вклады  населения  в  порядке  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банков могут быть граждане ПМР, иностранные граждане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процентов и  в  иной  форме,  предлагаемой  банками, 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банк  ПМР  создается  на   акционерной  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гарантирует полную  сохранность  денежных  средств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населения, вверенных Сберегательному банку ПМР, и выдачу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ГЛАВА VII. УЧЕТ В БАНКАХ 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учет  в  банках 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Публикация банками годовых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публикуют годовой  баланс  по  форме  и  в  сроки,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ПРБ,  после  подтверждения  аудиторской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указанных в  них  сведений.  Банки  представляют  ПРБ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 и в сроки отчетность о текущей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осуществляет надзор за деятельностью банков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 подлежит  аудиторской  проверке  аудиторскими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уполномоченными в соответствии с законодательством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осуществлении таких проверок.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2769</Words>
  <Characters>19221</Characters>
  <CharactersWithSpaces>23988</CharactersWithSpaces>
  <Paragraphs>420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