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июня 2009 года № 436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списка заболеваний,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препятствующих работе в представительстве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за границей»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2004 года № 464-З-III «О дипломатической службе Приднестровской Молдавской Республики» (САЗ 04-33)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2009 года № 436 «Об утверждении списка заболеваний, препятствующих работе в представительстве Приднестровской Молдавской Республики за границей» (САЗ 09-26)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Указа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«Об утверждении списка заболеваний, препятствующих работе </w:t>
      </w:r>
      <w:r>
        <w:rPr/>
        <w:br/>
      </w:r>
      <w:r>
        <w:rPr>
          <w:rFonts w:ascii="times new roman;times" w:hAnsi="times new roman;times"/>
          <w:sz w:val="24"/>
        </w:rPr>
        <w:t>в загранучреждении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преамбулу Указа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соответствии со статьей 65 Конституции Приднестровской Молдавской Республики, статьей 24 Закона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2004 года № 464-З-III «О дипломатической службе Приднестровской Молдавской Республики» (САЗ 04-33)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 постановляю»;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 Указа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 Утвердить Список заболеваний, препятствующих работе в загранучреждении Приднестровской Молдавской Республики, согласно Приложению к настоящему Указу»;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наименование Приложения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«Список заболеваний, препятствующих работе в загранучреждении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140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8%D1%8E%D0%BD%D1%8F%202009%20%D0%B3%D0%BE%D0%B4%D0%B0%20%E2%84%96%20436" TargetMode="External"/><Relationship Id="rId6" Type="http://schemas.openxmlformats.org/officeDocument/2006/relationships/hyperlink" Target="documents/search/doc-link/?q=%D0%BE%D1%82%209%20%D0%B0%D0%B2%D0%B3%D1%83%D1%81%D1%82%D0%B0%202004%20%D0%B3%D0%BE%D0%B4%D0%B0%20%E2%84%96%20464-%D0%97-III%20%C2%AB%D0%9E%20%D0%B4%D0%B8%D0%BF%D0%BB%D0%BE%D0%BC%D0%B0%D1%82%D0%B8%D1%87%D0%B5%D1%81%D0%BA%D0%BE%D0%B9%20%D1%81%D0%BB%D1%83%D0%B6%D0%B1%D0%B5%20%D0%9F%D1%80%D0%B8%D0%B4%D0%BD%D0%B5%D1%81%D1%82%D1%80%D0%BE%D0%B2%D1%81%D0%BA%D0%BE%D0%B9%20%D0%9C%D0%BE%D0%BB%D0%B4%D0%B0%D0%B2%D1%81%D0%BA%D0%BE%D0%B9%20%D0%A0%D0%B5%D1%81%D0%BF%D1%83%D0%B1%D0%BB%D0%B8%D0%BA%D0%B8%C2%BB%20%28%D0%A1%D0%90%D0%97%2004-33%29" TargetMode="External"/><Relationship Id="rId7" Type="http://schemas.openxmlformats.org/officeDocument/2006/relationships/hyperlink" Target="documents/search/doc-link/?q=%D0%BE%D1%82%2025%20%D0%B8%D1%8E%D0%BD%D1%8F%202009%20%D0%B3%D0%BE%D0%B4%D0%B0%20%E2%84%96%20436%20%C2%AB%D0%9E%D0%B1%20%D1%83%D1%82%D0%B2%D0%B5%D1%80%D0%B6%D0%B4%D0%B5%D0%BD%D0%B8%D0%B8%20%D1%81%D0%BF%D0%B8%D1%81%D0%BA%D0%B0%20%D0%B7%D0%B0%D0%B1%D0%BE%D0%BB%D0%B5%D0%B2%D0%B0%D0%BD%D0%B8%D0%B9%2C%20%D0%BF%D1%80%D0%B5%D0%BF%D1%8F%D1%82%D1%81%D1%82%D0%B2%D1%83%D1%8E%D1%89%D0%B8%D1%85%20%D1%80%D0%B0%D0%B1%D0%BE%D1%82%D0%B5%20%D0%B2%20%D0%BF%D1%80%D0%B5%D0%B4%D1%81%D1%82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20%D0%B7%D0%B0%20%D0%B3%D1%80%D0%B0%D0%BD%D0%B8%D1%86%D0%B5%D0%B9%C2%BB%20%28%D0%A1%D0%90%D0%97%2009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227</Words>
  <Characters>1576</Characters>
  <CharactersWithSpaces>1867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