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ПЕРЕМЕНЕ ЮРИСДИКЦИИ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ТИРАСПОЛЬСКОГО СУБАРЕНДНОГО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АП "МОЛДСАНТЕХМОНТАЖ"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26 сентября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ССР  от  30. 07. 1991  года  N 53 "О 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предприятия   (объединения),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ССР"  и  учитывая обращение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коллектива  Тираспольского  субарендного  предприятия  АП</w:t>
      </w:r>
    </w:p>
    <w:p>
      <w:pPr>
        <w:pStyle w:val="PreformattedText"/>
        <w:bidi w:val="0"/>
        <w:spacing w:before="0" w:after="0"/>
        <w:jc w:val="left"/>
        <w:rPr/>
      </w:pPr>
      <w:r>
        <w:rPr/>
        <w:t>"Молдсантехмонтаж",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Принять  под  юрисдикцию  Приднестровской  Молдавской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Тираспольское   субарендное   предприятие  АП  "Молдсантехмонтаж"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подчинить    его   Республиканскому   Управлению   строительства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архитектуры Приднестровской Молдавской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                           А.МАНОЙЛОВ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125</Words>
  <Characters>973</Characters>
  <CharactersWithSpaces>1394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