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УКАЗАНИЕ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Указание Приднестровского республиканского банка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 18 февраля 2022 года № 1405-У «О табличной форме условий кредитного договора, договора займа, которые заключены с физическим лицом в целях, не связанных с осуществлением им предпринимательской деятельности, и обязательства заемщика по которым обеспечены ипотекой, и отдельных требованиях к оформлению договора»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10909 от 23 марта 2022 года) (САЗ 22-11)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Утверждено решением правления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Приднестровского республиканского банка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Протокол № 46 от 2 октября 2024 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Зарегистрировано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16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Настоящее Указание разработано 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2007 года № 212-З-IV «О центральном банке Приднестровской Молдавской Республики» (САЗ 07-20)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 3 августа 2021 года № 214-З-VII «О потребительском кредите (займе)» (САЗ 21-31)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Указание Приднестровского республиканского банка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2022 года № 1405-У «О табличной форме условий кредитного договора, договора займа, которые заключены с физическим лицом в целях, не связанных с осуществлением им предпринимательской деятельности, и обязательства заемщика по которым обеспечены ипотекой, и отдельных требованиях к оформлению договора»</w:t>
        </w:r>
      </w:hyperlink>
      <w:r>
        <w:rPr>
          <w:rFonts w:ascii="times new roman;times" w:hAnsi="times new roman;times"/>
          <w:sz w:val="24"/>
        </w:rPr>
        <w:t xml:space="preserve"> (регистрационный № 10909 от 23 марта 2022 года) (САЗ 22-11) с изменением, внесенным Указанием Приднестровского республиканского банка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2022 года № 1426-У</w:t>
        </w:r>
      </w:hyperlink>
      <w:r>
        <w:rPr>
          <w:rFonts w:ascii="times new roman;times" w:hAnsi="times new roman;times"/>
          <w:sz w:val="24"/>
        </w:rPr>
        <w:t xml:space="preserve"> (регистрационный № 11236 от 26 августа 2022 года) (САЗ 22-33) (далее – Указание),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преамбуле Указания слова «подпунктами а)-н), п) и р)» заменить словами «подпунктами а)-н), р) и с)»;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1 Указания слова «подпунктами а)-н), п) и р)» заменить словами «подпунктами а)-н), р) и с)»;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строки 15 и 16 таблицы Табличная форма условий кредитного договора, договора займа, которые заключены с физическим лицом в целях, не связанных с осуществлением им предпринимательской деятельности, и обязательства заемщика по которым обеспечены ипотекой Приложения к Указанию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5"/>
        <w:gridCol w:w="6900"/>
        <w:gridCol w:w="2560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Услуги, оказываемые кредитором заемщику за отдельную плату и необходимые для заключения договора кредита (займа), обеспеченного ипотекой, (при наличии), их цена или порядок ее определения (при наличии), а также подтверждение согласия заемщика на их оказание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Способ обмена информацией между кредитором и заемщиком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times new roman;times" w:hAnsi="times new roman;times"/>
          <w:sz w:val="24"/>
        </w:rPr>
        <w:t>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пункте 1 Порядка заполнения таблицы условий договора кредита (займа), обеспеченного ипотекой, и отдельные требования к оформлению договора Приложения к Указанию слова «подпунктами а)-н), п) и р)» заменить словами «подпунктами а)-н), р) и с)»;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3 Порядка заполнения таблицы условий договора кредита (займа), обеспеченного ипотекой, и отдельные требования к оформлению договора Приложения к Указанию цифровое обозначение «16» заменить цифровым обозначением «15»;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8 Порядка заполнения таблицы условий договора кредита (займа), обеспеченного ипотекой, и отдельные требования к оформлению договора Приложения к Указанию после слов «размещается в квадратной рамке» дополнить словами «справа от информации о полной стоимости потребительского кредита (займа)»;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пункт 9 Порядка заполнения таблицы условий договора кредита (займа), обеспеченного ипотекой, и отдельные требования к оформлению договора Приложения к Указанию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В договоре кредита (займа), обеспеченного ипотекой, должна содержаться информация о праве заемщика в любой момент в течение времени действия такого договора обратиться к кредитору с требованием о предоставлении льготного периода и об условиях, при наступлении которых у заемщика возникает соответствующее право. При этом указанная информация должна быть размещена на первой странице договора кредита (займа), обеспеченного ипотекой.».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Указание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                                                                     В. ТИДВА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 октября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1570-У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C2%A018%C2%A0%D1%84%D0%B5%D0%B2%D1%80%D0%B0%D0%BB%D1%8F%202022%C2%A0%D0%B3%D0%BE%D0%B4%D0%B0%20%E2%84%96%C2%A01405-%D0%A3%20%C2%AB%D0%9E%20%D1%82%D0%B0%D0%B1%D0%BB%D0%B8%D1%87%D0%BD%D0%BE%D0%B9%20%D1%84%D0%BE%D1%80%D0%BC%D0%B5%20%D1%83%D1%81%D0%BB%D0%BE%D0%B2%D0%B8%D0%B9%20%D0%BA%D1%80%D0%B5%D0%B4%D0%B8%D1%82%D0%BD%D0%BE%D0%B3%D0%BE%20%D0%B4%D0%BE%D0%B3%D0%BE%D0%B2%D0%BE%D1%80%D0%B0%2C%20%D0%B4%D0%BE%D0%B3%D0%BE%D0%B2%D0%BE%D1%80%D0%B0%20%D0%B7%D0%B0%D0%B9%D0%BC%D0%B0%2C%20%D0%BA%D0%BE%D1%82%D0%BE%D1%80%D1%8B%D0%B5%20%D0%B7%D0%B0%D0%BA%D0%BB%D1%8E%D1%87%D0%B5%D0%BD%D1%8B%20%D1%81%20%D1%84%D0%B8%D0%B7%D0%B8%D1%87%D0%B5%D1%81%D0%BA%D0%B8%D0%BC%20%D0%BB%D0%B8%D1%86%D0%BE%D0%BC%20%D0%B2%20%D1%86%D0%B5%D0%BB%D1%8F%D1%85%2C%20%D0%BD%D0%B5%20%D1%81%D0%B2%D1%8F%D0%B7%D0%B0%D0%BD%D0%BD%D1%8B%D1%85%20%D1%81%20%D0%BE%D1%81%D1%83%D1%89%D0%B5%D1%81%D1%82%D0%B2%D0%BB%D0%B5%D0%BD%D0%B8%D0%B5%D0%BC%20%D0%B8%D0%BC%20%D0%BF%D1%80%D0%B5%D0%B4%D0%BF%D1%80%D0%B8%D0%BD%D0%B8%D0%BC%D0%B0%D1%82%D0%B5%D0%BB%D1%8C%D1%81%D0%BA%D0%BE%D0%B9%20%D0%B4%D0%B5%D1%8F%D1%82%D0%B5%D0%BB%D1%8C%D0%BD%D0%BE%D1%81%D1%82%D0%B8%2C%20%D0%B8%20%D0%BE%D0%B1%D1%8F%D0%B7%D0%B0%D1%82%D0%B5%D0%BB%D1%8C%D1%81%D1%82%D0%B2%D0%B0%20%D0%B7%D0%B0%D0%B5%D0%BC%D1%89%D0%B8%D0%BA%D0%B0%20%D0%BF%D0%BE%20%D0%BA%D0%BE%D1%82%D0%BE%D1%80%D1%8B%D0%BC%20%D0%BE%D0%B1%D0%B5%D1%81%D0%BF%D0%B5%D1%87%D0%B5%D0%BD%D1%8B%20%D0%B8%D0%BF%D0%BE%D1%82%D0%B5%D0%BA%D0%BE%D0%B9%2C%20%D0%B8%20%D0%BE%D1%82%D0%B4%D0%B5%D0%BB%D1%8C%D0%BD%D1%8B%D1%85%20%D1%82%D1%80%D0%B5%D0%B1%D0%BE%D0%B2%D0%B0%D0%BD%D0%B8%D1%8F%D1%85%20%D0%BA%20%D0%BE%D1%84%D0%BE%D1%80%D0%BC%D0%BB%D0%B5%D0%BD%D0%B8%D1%8E%20%D0%B4%D0%BE%D0%B3%D0%BE%D0%B2%D0%BE%D1%80%D0%B0%C2%BB" TargetMode="External"/><Relationship Id="rId6" Type="http://schemas.openxmlformats.org/officeDocument/2006/relationships/hyperlink" Target="documents/search/doc-link/?q=%D0%BE%D1%82%207%20%D0%BC%D0%B0%D1%8F%202007%C2%A0%D0%B3%D0%BE%D0%B4%D0%B0%20%E2%84%96%C2%A0212-%D0%97-IV%20%C2%AB%D0%9E%20%D1%86%D0%B5%D0%BD%D1%82%D1%80%D0%B0%D0%BB%D1%8C%D0%BD%D0%BE%D0%BC%20%D0%B1%D0%B0%D0%BD%D0%BA%D0%B5%20%D0%9F%D1%80%D0%B8%D0%B4%D0%BD%D0%B5%D1%81%D1%82%D1%80%D0%BE%D0%B2%D1%81%D0%BA%D0%BE%D0%B9%20%D0%9C%D0%BE%D0%BB%D0%B4%D0%B0%D0%B2%D1%81%D0%BA%D0%BE%D0%B9%20%D0%A0%D0%B5%D1%81%D0%BF%D1%83%D0%B1%D0%BB%D0%B8%D0%BA%D0%B8%C2%BB%20%28%D0%A1%D0%90%D0%97%2007-20%29" TargetMode="External"/><Relationship Id="rId7" Type="http://schemas.openxmlformats.org/officeDocument/2006/relationships/hyperlink" Target="documents/search/doc-link/?q=%D0%BE%D1%82%C2%A03%C2%A0%D0%B0%D0%B2%D0%B3%D1%83%D1%81%D1%82%D0%B0%202021%C2%A0%D0%B3%D0%BE%D0%B4%D0%B0%20%E2%84%96%C2%A0214-%D0%97-VII%20%C2%AB%D0%9E%C2%A0%D0%BF%D0%BE%D1%82%D1%80%D0%B5%D0%B1%D0%B8%D1%82%D0%B5%D0%BB%D1%8C%D1%81%D0%BA%D0%BE%D0%BC%20%D0%BA%D1%80%D0%B5%D0%B4%D0%B8%D1%82%D0%B5%20%28%D0%B7%D0%B0%D0%B9%D0%BC%D0%B5%29%C2%BB%20%28%D0%A1%D0%90%D0%97%C2%A021-31%29" TargetMode="External"/><Relationship Id="rId8" Type="http://schemas.openxmlformats.org/officeDocument/2006/relationships/hyperlink" Target="documents/search/doc-link/?q=%D0%BE%D1%82%2018%20%D1%84%D0%B5%D0%B2%D1%80%D0%B0%D0%BB%D1%8F%202022%C2%A0%D0%B3%D0%BE%D0%B4%D0%B0%20%E2%84%96%C2%A01405-%D0%A3%20%C2%AB%D0%9E%20%D1%82%D0%B0%D0%B1%D0%BB%D0%B8%D1%87%D0%BD%D0%BE%D0%B9%20%D1%84%D0%BE%D1%80%D0%BC%D0%B5%20%D1%83%D1%81%D0%BB%D0%BE%D0%B2%D0%B8%D0%B9%20%D0%BA%D1%80%D0%B5%D0%B4%D0%B8%D1%82%D0%BD%D0%BE%D0%B3%D0%BE%20%D0%B4%D0%BE%D0%B3%D0%BE%D0%B2%D0%BE%D1%80%D0%B0%2C%20%D0%B4%D0%BE%D0%B3%D0%BE%D0%B2%D0%BE%D1%80%D0%B0%20%D0%B7%D0%B0%D0%B9%D0%BC%D0%B0%2C%20%D0%BA%D0%BE%D1%82%D0%BE%D1%80%D1%8B%D0%B5%20%D0%B7%D0%B0%D0%BA%D0%BB%D1%8E%D1%87%D0%B5%D0%BD%D1%8B%20%D1%81%20%D1%84%D0%B8%D0%B7%D0%B8%D1%87%D0%B5%D1%81%D0%BA%D0%B8%D0%BC%20%D0%BB%D0%B8%D1%86%D0%BE%D0%BC%20%D0%B2%20%D1%86%D0%B5%D0%BB%D1%8F%D1%85%2C%20%D0%BD%D0%B5%20%D1%81%D0%B2%D1%8F%D0%B7%D0%B0%D0%BD%D0%BD%D1%8B%D1%85%20%D1%81%20%D0%BE%D1%81%D1%83%D1%89%D0%B5%D1%81%D1%82%D0%B2%D0%BB%D0%B5%D0%BD%D0%B8%D0%B5%D0%BC%20%D0%B8%D0%BC%20%D0%BF%D1%80%D0%B5%D0%B4%D0%BF%D1%80%D0%B8%D0%BD%D0%B8%D0%BC%D0%B0%D1%82%D0%B5%D0%BB%D1%8C%D1%81%D0%BA%D0%BE%D0%B9%20%D0%B4%D0%B5%D1%8F%D1%82%D0%B5%D0%BB%D1%8C%D0%BD%D0%BE%D1%81%D1%82%D0%B8%2C%20%D0%B8%20%D0%BE%D0%B1%D1%8F%D0%B7%D0%B0%D1%82%D0%B5%D0%BB%D1%8C%D1%81%D1%82%D0%B2%D0%B0%20%D0%B7%D0%B0%D0%B5%D0%BC%D1%89%D0%B8%D0%BA%D0%B0%20%D0%BF%D0%BE%20%D0%BA%D0%BE%D1%82%D0%BE%D1%80%D1%8B%D0%BC%20%D0%BE%D0%B1%D0%B5%D1%81%D0%BF%D0%B5%D1%87%D0%B5%D0%BD%D1%8B%20%D0%B8%D0%BF%D0%BE%D1%82%D0%B5%D0%BA%D0%BE%D0%B9%2C%20%D0%B8%20%D0%BE%D1%82%D0%B4%D0%B5%D0%BB%D1%8C%D0%BD%D1%8B%D1%85%20%D1%82%D1%80%D0%B5%D0%B1%D0%BE%D0%B2%D0%B0%D0%BD%D0%B8%D1%8F%D1%85%20%D0%BA%20%D0%BE%D1%84%D0%BE%D1%80%D0%BC%D0%BB%D0%B5%D0%BD%D0%B8%D1%8E%20%D0%B4%D0%BE%D0%B3%D0%BE%D0%B2%D0%BE%D1%80%D0%B0%C2%BB" TargetMode="External"/><Relationship Id="rId9" Type="http://schemas.openxmlformats.org/officeDocument/2006/relationships/hyperlink" Target="documents/search/doc-link/?q=%D0%BE%D1%82%2026%20%D0%B8%D1%8E%D0%BB%D1%8F%202022%C2%A0%D0%B3%D0%BE%D0%B4%D0%B0%20%E2%84%96%C2%A01426-%D0%A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553</Words>
  <Characters>3575</Characters>
  <CharactersWithSpaces>4306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