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ОБ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8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Республика  стремится   к    мирному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сосуществованию  всех  государств,  борется  за  мир  и 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народов. В то же время  поддерживает свою обороноспособность на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оборонной достаточности для защиты от агрессии.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устанавливает  основы    организации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  полномочия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по ее  обеспечению,  обязанности  организаций,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должностных  лиц   по    укреплению    обороноспособности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Основы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Оборона Приднестровской Молдавской  Республики  включает  в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 политических, экономических, военных, социальных  и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относительно  обеспечения  независимости,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целостности, защиты интересов Республики и мирной жизни народа.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Целью  обороны  Приднестровской  Молдавской  Республики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необходимых условий для предотвращения военного  нападения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вооруженного  отпора  в  любое  время   и    при  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возможной агрессии против Приднестровья.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Оборона  Приднестровской  Молдавской  Республики  базируется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ее Вооруженных  Сил,  экономики,  населения,  территории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обороне  и  строится  в  соответствии  с  военной  доктриной.  Военная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доктрина Приднестровской Молдавской  Республики  исходит  из  принципа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оборонной достаточности в строительстве Вооруженных Сил и основывается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том, что Приднестровская Молдавская Республика: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признает войну как способ разрешения международных проблем;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имеет территориальных притязаний ни к одному государству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видит ни в одном народе образ врага;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стремится  к  нейтралитету,  никогда  первой  не  начнет 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против другой страны, если не станет сама объектом агрессии;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использует Вооруженные Силы в решении  внутренних  дел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Организация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обороны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соответствующих мероприятий  по  внешнеполитической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предотвращению  агрессии;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охрану    государственной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подготовку,  развитие,  формирование  структуры  и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численности  Вооруженных  Сил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поддержание их боеспособности,  боевой  и  мобилизационной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к обороне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выработку и проведение военно-технической политики и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 военной техникой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вооружением, продовольствием и  другими  материальными  ресурсами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мобилизационную подготовку экономики, государственных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управления в военное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подготовку населения и территории страны к обороне.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Законодательство об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об обороне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из настоящего Закона,  других  законодательных  и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Президента, Верховного Совета  и  Правительства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обороноспособности и  строительству  Вооруженных 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ПОЛНОМОЧИЯ ОРГАНОВ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ОБЯЗАННОСТИ ПРЕДПРИЯТИЙ, УЧРЕЖДЕНИЙ И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ОБЕСПЕЧЕНИЮ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несет ответственность за оборону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формирование  и  проведение  военной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законодательное  регулирование  в    сфере    обороны    и  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 Верховный Совет создает Совет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и  утверждает: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военную  доктрину  и  концепцию военного 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 бюджетных ассигнований на оборону, численный состав и общую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Вооруженных Сил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 направления  сотрудничества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другими государствами в военной сфере;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Министра Обороны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Начальника  Управления  обороны  и  безопасности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Президент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Приднестровской Молдавской Республики возглавляет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  является    Главнокомандующим    Вооруженными       Силами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и    несет    персональную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состояние Вооруженных Сил, безопасности  и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на утверждение  Верховного  Совета  проекты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доктрины, концепции военного строительства, государственной 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вооружения  и  военной  техники,  а    также  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 общей  структуры   Вооруженных    Сил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объема  бюджетных  ассигнований  на  оборону,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указанной  программы  приоритета  выполнения 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заказов, порядка принятия на  вооружение  военной  техники,  оружия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координирует  деятельность  государственных  органов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обороны;  ведет  переговоры  и  подписывает  соглашения  по    военным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вопросам; утверждает план  развития  Вооруженных 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мобилизационный    план     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стратегические   планы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использования; утверждает тексты военной присяги и  воинских  уставов;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 решение  о  призыве  граждан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действительную  военную  службу  и  увольнении  в  запас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, отслуживших установленный  срок  службы,  а  также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 военнообязанных в военное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объявляет общую и частичную мобилизацию, состояние войны,  вводит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положение;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решение  и    отдает    приказ    Вооруженным    Силам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введении боевых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назначает  и  увольняет  высшее  командование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присваивает  воинские 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высшего офицерского состава;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решения по  вопросам  социальных  и  правовых  гарантий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военнообязанных; лиц, находящихся в запасе и отставке,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семей, а также семей военнослужащих,  которые  погибли  (умерли)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пропали  без  вести  или  попали  в  плен  при  исполнении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Совет обороны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 обороны  Приднестровской  Молдавской  Республики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высшим  государственным  органом  руководства  вопросами  обороны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Приднестровской Молдавской Республики и создается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независимости  и  суверенитета,  конституционного   строя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 целостности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выработки  стратегических  вопросов  политики  в  сфере   обороны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обороны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  объем      материально-технических    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вещевого и другого имущества для потребностей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Вооруженных  Сил,  численность 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которые подлежат призыву на действительную срочную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 порядок  прохождения  ими  военной  службы  и  ведения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и призывников;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  объем    накопления    материальных     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мобилизационного резерва;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    мобилизационной    подготовкой    и    мобилиционным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развертыванием народного хозяйства, переводом его на  режим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военного  положения,  издает  соответствующие  акты  по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Управление обороны и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обороны  и  безопасности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является органом государственного  управления  Вооруженными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Силами  Приднестровской  Молдавской  Республики   и    несет  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их  развитие  и  подготовку  к  выполнению 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обороны. Управление обороны и безопасности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оценивает военно-политическую  обстановку  и  определяет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угрозы;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готовит  военно-техническое  обоснование  политических 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участие в разработке военной  доктрины  и 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бюджета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 и  представляет   на    рассмотрение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 государственной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и  развития  Вооруженных  Сил,  проект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  развития  вооружения  и  военной  техники,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ассигнованию на нужды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отчитывается перед Верховным Советом об использовании  выделенных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оборону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выдает государственный заказ на  приобретение  и  ремонт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и другого военного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численность личного состава  соединений  и 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обеспечивает, в пределах своих возможностей и полномочий, подготовку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расстановку военных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участие  в  организации  мобилизационной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Приднестровской Молдавской Республики  и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подготовкой предприятий,  учреждений  и  организаций  к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им мобилизационных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   контроль    за    выполнением    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по вопросам подготовки граждан к военной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меры    по    повышению    профессионального  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качества выучки войск, совершенствованию их  боевой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мобилизационной готовности;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организовывает и  обеспечивает  военно-патриотическое 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состава Вооруженных Сил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призыв граждан на действительную  военную  службу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в запас  военнослужащих,  отслуживших  установленные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службы;  призыв  военнообязанных  на  сборы  и   их    подготовку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переподготовку, а также мобилизацию в военное время и демобилизацию;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издает нормативные акты по военным  вопросам  и  контролирует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с случаях, определенных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Местные органы государственной власти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органы государственной власти  и  управления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полномочий  несут  ответственность    за    выполнение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подчиненными предприятиями, учреждениями и организациями,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и  гражданами   требований    Конституции    и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 Республики  по  вопросам  обороны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соответствующих мер по обеспечению нужд обороны и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мобилизационных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органы государственной власти и  управления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договорных принципах поставку воинским частям и учреждениям готовой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электро-  и  теплоэнергии,  предоставление  средств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коммунально-бытовых  и  других  услуг,  земельных  участков  для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и осуществляют контроль за их использованием.  Местные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обеспечивают воинские части и учреждения служебными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жилищным  фондом,  принимают  необходимые  меры    по    недопущению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действий  в  отношении  военных   объектов,  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городков, военнослужащих и членов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Советы народных депутатов  и  их  органы  осуществляют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функции  в  области  обороны,  предусмотренные   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Предприятия, учреждения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и организации  несут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государственного  заказа  и   договоров    по    созданию,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и  поставке  продукции  для  нужд  обороны,  создают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поддерживают  в  готовности  необходимые  мобилизационные  мощности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резервы,  выполняют  военно-транспортные  обязательства 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мобилизационные  задачи  согласно  мобилизационных    планов,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затраты  для  нужд  обороны,  установленные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Обязанности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Отечества является  конституционной  обязанностью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ВООРУЖЕННЫЕ СИЛЫ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Вооруженные Силы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Вооруженные   Силы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предназначены для вооруженной защиты независимости  и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Принципы строительства Вооруженных Сил, их численность и  состав,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комплектования, дислокация и мобилизация определяются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Вооруженных Силах"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СОСТОЯНИЕ ВОЙНЫ, ВОЕННОЕ ВРЕМЯ, ВОЕННОЕ ПОЛОЖЕНИЕ, МОБИЛИЗАЦИЯ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Состояние войны. Военное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Состояние  войны  объявляется  в  случае    военного    нападения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(агрессии) на Приднестровскую Молдавскую Республику и отменяется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мирного соглашения с противоборствующей стороной.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объявлением  состояния  войны  или  началом  военных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наступает военное время. Началом военного времени  является  день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объявления состояния войны или военного нападения (агрессии)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Молдавскую  Республику.  Окончанием  военного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объявленные день и время прекращения военных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военного  нападения  (агрессии)   на   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Республику военное командование  и  органы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управления, не ожидая объявления войны, обязаны  принять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для отпора нападения (агрессии).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Военное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Военное положение вводится в отдельных  местностях  или  на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в  случае  объявления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войны или угрозы военного нападения (агрессии). С  введением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положения расширяются полномочия военного  командования,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функции государственного управления в области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время военного положения вводятся ограничения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  в  интересах    обороны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 общественного    порядка.    Расширяются 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Военное  положение  отменяется  в  случае  исчезновения    угрозы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нападения (агрессии) и отмены состояния войны. Режим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определяется Законом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Мобилизация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объявлением состояния войны или военного положения  объявляется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общая  или  частичная  мобилизация   для    осуществления    мер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мобилизационному  развертыванию  Вооруженных    Сил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переводу  отраслей  народного  хозяйства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мирного  на  военное  положение.  Порядок    проведения    мобилизации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ТЕРРИТОРИАЛЬНАЯ ОБОРОНА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15.Территориальная оборона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Территориальная оборона организуется  и  осуществляется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прикрытия, обороны и защиты государственных границ, важных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коммуникаций  от  нападения  агрессора,  борьбы  с  его  десантами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диверсионными группами, поддержания режима военного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Территориальную  оборону  в  мирное  время  осуществляют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гвардии во взаимодействии с  частями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Задачи, порядок  и 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взаимодействия  определяются   совместными    планами,    исходя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и условий осуществления территориальной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ОТВЕТСТВЕННОСТЬ ЗА НАРУШЕНИЯ ЗАКОНОДАТЕЛЬСТВА ОБ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Ответственность должностных лиц 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невыполнение  государственными    органами,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 и    организациями    законодательства    об   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их    руководители,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, а также отдельные граждане  за  невыполнение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по обеспечению  обороны  несут  ответственность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января 1992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1727</Words>
  <Characters>13748</Characters>
  <CharactersWithSpaces>16950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