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ОРГАНИЗАЦИЙ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СОВЕТА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СПОРТИВНО-ТЕХНИЧЕСКОГО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повышения   социальной   защищенности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     Республиканского        Совета       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спортивно-технического     Общества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(РС   ОСТО  Приднестровской  Молдавской  Республики)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перехода  к рыночным отношениям и совершенствования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труда,  и  в  соответствии  с  Указом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от 20 мая 1992 года "О повышении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  заработной   платы,   пенсий,   пособий",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согласно приложения: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структуры   штатов  работников  аппарата,  специалистов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  организаций  Республиканского  Совета ОСТО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наименование должностей;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предельные  минимальные  и максимальные границы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Должностные  оклады  руководящих  работников 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  Республиканского  Совета оборонного спортивно-технического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Должностные  оклады  руководящих  работников 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 и  районных  комитетов Республиканского Совета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спортивно-технического     Общества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Должностные  оклады  служащих  аппарата городских и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 Республиканского Совета оборонного спортивно-технического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Должностные оклады руководителей и специалистов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   и   спортивно-технических   клубов   Республиканского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оборонного     спортивно-технического    Общества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Должностные   оклады   специалистов   и   служащих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     Республиканского        Совета       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спортивно-технического     Общества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Ставки  заработной  платы преподавателей автомобильных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спортивно-технических   клубов,   клубов   служебного  собаководства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Совета  оборонного спортивно-технического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Приложение N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Должностные   оклады   инструкторов-методистов   с   высшим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образованием   в  организациях  Республиканского  Совета 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спортивно-технического     Общества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Приложение N 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Должностные  оклады  отдельных  категорий работников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Республиканского Совета оборонного спортивно-технического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Установить,   что   минимальные   и  максимальные 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окладов  работникам  организаций  ОСТО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в пределах которых устанавливаются месячные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оклады, вводятся с 1 июня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Руководителям организаций ОСТО, состоящим на самостоятельном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балансе   и   являющихся  юридическими  лицами,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профсоюзными  комитетами,  в  пределах образованного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фонда  оплаты  труда (фонда заработной платы) предоставлено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 утверждать   штатные   расписания   и  устанавливать 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в соответствии с действующими схемами по приложениям (NN</w:t>
      </w:r>
    </w:p>
    <w:p>
      <w:pPr>
        <w:pStyle w:val="PreformattedText"/>
        <w:bidi w:val="0"/>
        <w:spacing w:before="0" w:after="0"/>
        <w:jc w:val="left"/>
        <w:rPr/>
      </w:pPr>
      <w:r>
        <w:rPr/>
        <w:t>1,  2,  3, 4, 5, 6, 7, 8) без соблюдения средних окладов по штатному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расписанию   и  без  учета  соотношений  численности  руководителей,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и служащих.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Должностные  оклады  заместителей  руководителей,  главных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бухгалтеров  и  их  заместителей  устанавливаются  на  10-30  %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  соответствующих руководителей, а помощников руководителей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30-40  %  ниже  окладов  соответствующих  руководителей,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 когда  указанным  работникам  оклады  определены  в схемах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окладов.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Разрешить руководителям организаций Республиканского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ОСТО   Приднестровской   Молдавской  Республики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  комитетом  устанавливать  работникам,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руководителей,  их  заместителей  и главных бухгалтеров, надбавки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высокие  достижения в труде или за выполнение особо важной работы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 %  должностного  оклада  в  пределах  фонда  оплаты труда (фонда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надбавок  устанавливаются  в  зависимости  от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 каждого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 надбавки  отменяются  или  уменьшаются при несвоевременном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заданий, ухудшении качества работы, а также при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дисциплины.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Предоставить   право   председателю   РС  ОСТО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устанавливать   надбавки   руководителям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 их   заместителям   и  помощникам,  а  также  главным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бухгалтерам  (старшим  бухгалтерам  на  правах  главного)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 Республиканского  Совета ОСТО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Разрешить  доплаты работникам за выполнение наряду со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работой,  обязанности  временно  отсутствующего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Конкретный   размер  доплат  устанавливается  исходя  из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выполняемого  объема  работ,  в  пределах  50 % суммы экономии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з/платы по должностному окладу отсутствующего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 за  выполнение  обязанностей  временно  отсутствующих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их штатным заместителям не производятся.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 Предоставить   право   руководителям   организаций  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согласованию с профсоюзными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   утверждать   Положения   о   премировании 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стимулирующие  эффективность  и  качество  их труда в пределах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Организации,  финансируемые  за  счет  бюджета  или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отчисляемых хозрасчетными организациями на их содержание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  на  цели  премирования  работников  средства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двухмесячного  фонда  оплаты  труда, а на цели оказания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- средства в размере месячного фонда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Конкретные   размеры   премий   специалистам   и  служащим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в  соответствии с их личным вкладом в общие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соответствующих  подразделений  и максимальными размерами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Распространить   на  медицинских  работников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Совета  ОСТО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оплаты  труда,  действующие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для работников здравоохранения и социального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712</Words>
  <Characters>5558</Characters>
  <CharactersWithSpaces>7113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