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ПЕРЕМЕНЕ ЮРИСДИКЦИИ РЫБНИЦКОЙ ЗОНАЛЬНОЙ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ПРОИЗВОДСТВЕННОЙ БИОЛОГИЧЕСКОЙ ЛАБОРАТОРИИ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15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N 47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 Республики  </w:t>
      </w:r>
      <w:hyperlink r:id="rId5">
        <w:r>
          <w:rPr>
            <w:color w:val="0563C1"/>
            <w:u w:val="single"/>
          </w:rPr>
          <w:t xml:space="preserve">от  30.07.91  N  53</w:t>
        </w:r>
      </w:hyperlink>
      <w:r>
        <w:rPr/>
        <w:t xml:space="preserve">  "О  порядке  оформления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перемены    юрисдикции    предприятий   (объединений), 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республиканского и местного подчинения, расположенных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Приднестровской  Молдавской  Республики",  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Правительства Приднестровской Молдавской Республики </w:t>
      </w:r>
      <w:hyperlink r:id="rId6">
        <w:r>
          <w:rPr>
            <w:color w:val="0563C1"/>
            <w:u w:val="single"/>
          </w:rPr>
          <w:t xml:space="preserve">от 12.02.93 N 52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>"Об оформлении в собственность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объединений,   предприятий,  учреждений,  организаций,  а  также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филиалов и представительств, являющихся собственностью бывшего Союза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ССР  и  Республики  Молдова", и учитывая решение собрания коллектива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Рыбницкой  зональной  производственной  биолаборатории и ходатайство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исполкома    Рыбницкого    районного   Совета   народных  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принять  под  юрисдикцию 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Рыбницкую  зональную  производственную биолабораторию, с. Воронково,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Рыбницкого района.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Казакова М.М.,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инженер,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%2030.07.91%20%20N%20%2053" TargetMode="External"/><Relationship Id="rId6" Type="http://schemas.openxmlformats.org/officeDocument/2006/relationships/hyperlink" Target="documents/search/doc-link/?q=%D0%BE%D1%82%2012.02.93%20N%205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141</Words>
  <Characters>1136</Characters>
  <CharactersWithSpaces>1580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