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НОРМАТИВНЫХ ОТЧИСЛЕНИЙ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ГОСУДАРСТВЕННЫХ ТЕРРИТОРИАЛЬНЫХ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НАЛОГОВ И ДОХОДОВ В МЕСТНЫЕ БЮДЖЕТЫ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НА I КВАРТАЛ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финансирования текущих расходов бюджетных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обеспечения  на период до утверждения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бюджета  на  текущий 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 нормативы  отчислений в местные бюджеты в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| в бюджеты   | в бюджеты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| районов в % | городов в %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 налога на прибыль (доход)         |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предприятий, включая филиалы, не     |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входящие в состав муниципального     |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хозяйства                            |  70         |  30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 подхода налога, удерживаемого с   |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граждан предприятиями, учреждениями, |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организациями                        | 100         |  100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 налога на добавленную стоимость   |  50         |   30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объединения и организации, являются плательщиками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вышеуказанных налогов, представляют учреждениям банков два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платежных    поручения,    за    исключением   подоходного   налога,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удерживаемого с граждан предприятиями и организациями и зачисляемого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бюджеты  городов  и  районов,  который  вносится  одним платежным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Отчисления   от  налогов  и  доходов  в  сельские,  поселковые,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городские  (местного  подчинения)  бюджеты  производятся  в размерах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сообщенных банкам соответствующими финансовыми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случае    недостаточности    средств    на 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в   вышеуказанных  бюджетах  мероприятий, 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(городские)   финансовые   органы   предоставляют  им  беспроцентные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краткострочные ссуды целевого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счетам, выписанным за товары отгруженные, оказанные услуги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работы  в  1992  году  и оплаченным в 1993 году, платежи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зачисляются в доход республиканского бюджета на следующие символы: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налог на добавленную стоимость на символ 20;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акцызы на символ 21.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  и  организации  республиканского подчинения вносят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 на прибыль (доход) в доходы республиканского бюджета на раздел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2 &amp; 2, символ 02 с открытием отдельных лицевых счетов в разрезе глав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символов отчетности.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Поступления  по  акцизам  зачисляются в доходы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на раздел 22, символ 21 в разрезе параграфов, символов.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тем,  что  предприятия, объединения и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плательщиками  в  бюджет  налога на добавленную стоимость,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  учреждениям  банков  два отдельных платежных поручения,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поэтому  платежи,  причитающиеся  республиканскому  бюджету,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зачисляться  на  раздел  21,  символ  20  балансового  счета N 100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разрезе глав и символов отчетности.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Результаты  годовых  перерасчетов  за  1992  год  по  налогу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прибыль  производятся по нормативам, согласно действующему порядку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  доплат  (уменьшения)  налога  на  прибыль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республиканского   подчинения   зачисляются   в 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бюджета, символ 08.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Учреждениям  банков необходимо требовать от плательщиков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прибыль  (доход),  налога на добавленную стоимость, обновременно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двух поручений.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442</Words>
  <Characters>2992</Characters>
  <CharactersWithSpaces>4201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