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НАГРАЖДЕНИИ МЕДАЛЯМИ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РАБОТНИКОВ УПРАВЛЕНИЯ ЮГО-ВОСТОЧНЫХ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ЭЛЕКТРОСЕТЕЙ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15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303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I. За  мужество  и  смелость,  проявленные  при восстановлении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электросетей  в  районе  боевых  действий  и непрерывное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электроэнергией  важных  потребителей  наградить  медалью "Защитнику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Приднестровья":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Алсащука Ивана Ивановича  -  электромонтера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Бойчука Юрия Александровича  -  электромонтера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Деньгина Сергея Алексеевича  -  электромонтера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Долишняка Валентина Даниловича  _  мастера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Кара Валерия Исидоровича  -  электромонтера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Костецкого Виктора Ивановича  -  водителя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Урсаки Алексея Семеновича  -  электромонтера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  За добросовестный труд, грамотное руководство подчиненными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ликвидации  поврежденных  участков  электросетей в период боевых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 в г. Бендеры наградить медалью "За трудовую доблесть":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Донского Анатолия Васильевича - гл. инженера Бендерского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</w:t>
      </w:r>
      <w:r>
        <w:rPr/>
        <w:t>участка ЮВЭС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Платон Александра Гавриловича - начальника участка ЮВЭС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Проценко Николая Ивановича    - начальника Бендерской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группы подстанции ЮВЭС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Т.Н.,старший оператор,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151</Words>
  <Characters>1066</Characters>
  <CharactersWithSpaces>1688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