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 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9 июня 2017 года № 144</w:t>
        </w:r>
      </w:hyperlink>
    </w:p>
    <w:p>
      <w:pPr>
        <w:pStyle w:val="BodyTextoutside-table"/>
        <w:bidi w:val="0"/>
        <w:spacing w:before="0" w:after="283"/>
        <w:ind w:firstLine="709" w:left="0" w:right="0"/>
        <w:jc w:val="center"/>
        <w:rPr/>
      </w:pPr>
      <w:r>
        <w:rPr>
          <w:rStyle w:val="Strong"/>
          <w:rFonts w:ascii="times new roman;times" w:hAnsi="times new roman;times"/>
          <w:sz w:val="24"/>
        </w:rPr>
        <w:t>«О лицензировании деятельности</w:t>
      </w:r>
    </w:p>
    <w:p>
      <w:pPr>
        <w:pStyle w:val="BodyTextoutside-table"/>
        <w:bidi w:val="0"/>
        <w:spacing w:before="0" w:after="283"/>
        <w:ind w:firstLine="709" w:left="0" w:right="0"/>
        <w:jc w:val="center"/>
        <w:rPr/>
      </w:pPr>
      <w:r>
        <w:rPr>
          <w:rStyle w:val="Strong"/>
          <w:rFonts w:ascii="times new roman;times" w:hAnsi="times new roman;times"/>
          <w:sz w:val="24"/>
        </w:rPr>
        <w:t>в области производства табачной продукции»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Постановлением Правительства Приднестровской Молдавской Республики </w:t>
      </w:r>
      <w:r>
        <w:rPr/>
        <w:t xml:space="preserve">
</w:t>
      </w:r>
      <w:hyperlink r:id="rId8">
        <w:r>
          <w:rPr>
            <w:rFonts w:ascii="times new roman;times" w:hAnsi="times new roman;times"/>
            <w:sz w:val="24"/>
            <w:color w:val="0563C1"/>
            <w:u w:val="single"/>
          </w:rPr>
          <w:t xml:space="preserve">от 12 февраля 2018 года № 42 «Об основных принципах государственного регулирования отдельных видов деятельности на территории Приднестровской Молдавской Республики» (САЗ 18-7)</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11 июня 2018 года № 192 (САЗ 18-24)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25 июля 2019 года 
№ 270 (САЗ 19-28)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сентября 2019 года № 327 (САЗ 19-34)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января 2020 года № 1 (САЗ 20-3)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марта 2020 года № 76 (САЗ 20-13)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апреля 2020 года № 106 (САЗ 20-15)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24 февраля 2021 года № 52 (САЗ 21-8)</w:t>
        </w:r>
      </w:hyperlink>
      <w:r>
        <w:rPr>
          <w:rFonts w:ascii="times new roman;times" w:hAnsi="times new roman;times"/>
          <w:sz w:val="24"/>
        </w:rPr>
        <w:t xml:space="preserve">, </w:t>
      </w:r>
      <w:r>
        <w:rPr/>
        <w:t xml:space="preserve">
</w:t>
      </w:r>
      <w:hyperlink r:id="rId16">
        <w:r>
          <w:rPr>
            <w:rFonts w:ascii="times new roman;times" w:hAnsi="times new roman;times"/>
            <w:sz w:val="24"/>
            <w:color w:val="0563C1"/>
            <w:u w:val="single"/>
          </w:rPr>
          <w:t xml:space="preserve">от 28 июня 2021 года № 212 (САЗ 21-26)</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16 марта 2022 года № 88 
(САЗ 22-10)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 сентября 2022 года № 328 (САЗ 22-34)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октября 
2022 года № 397 (САЗ 22-43)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2022 года № 450 (САЗ 22-48)</w:t>
        </w:r>
      </w:hyperlink>
      <w:r>
        <w:rPr>
          <w:rFonts w:ascii="times new roman;times" w:hAnsi="times new roman;times"/>
          <w:sz w:val="24"/>
        </w:rPr>
        <w:t xml:space="preserve">, </w:t>
      </w:r>
      <w:r>
        <w:rPr/>
        <w:t xml:space="preserve">
</w:t>
      </w:r>
      <w:hyperlink r:id="rId21">
        <w:r>
          <w:rPr>
            <w:rFonts w:ascii="times new roman;times" w:hAnsi="times new roman;times"/>
            <w:sz w:val="24"/>
            <w:color w:val="0563C1"/>
            <w:u w:val="single"/>
          </w:rPr>
          <w:t xml:space="preserve">от 23 марта 2023 года № 101 (САЗ 23-12)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25 мая 2023 года № 177 
(САЗ 23-21)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12 октября 2023 года № 343 (САЗ 23-41)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15 апреля 2024 года № 193 (САЗ 24-17)</w:t>
        </w:r>
      </w:hyperlink>
      <w:r>
        <w:rPr>
          <w:rFonts w:ascii="times new roman;times" w:hAnsi="times new roman;times"/>
          <w:sz w:val="24"/>
        </w:rPr>
        <w:t xml:space="preserve">, в целях приведения положений нормативного правового акта Правительства Приднестровской Молдавской Республики в соответствие </w:t>
      </w:r>
      <w:r>
        <w:rPr/>
        <w:t xml:space="preserve">
</w:t>
      </w:r>
      <w:r>
        <w:rPr>
          <w:rFonts w:ascii="times new roman;times" w:hAnsi="times new roman;times"/>
          <w:sz w:val="24"/>
        </w:rPr>
        <w:t xml:space="preserve">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25">
        <w:r>
          <w:rPr>
            <w:rFonts w:ascii="times new roman;times" w:hAnsi="times new roman;times"/>
            <w:sz w:val="24"/>
            <w:color w:val="0563C1"/>
            <w:u w:val="single"/>
          </w:rPr>
          <w:t xml:space="preserve">от 9 июня 2017 года № 144 «О лицензировании деятельности 
в области производства табачной продукции» (САЗ 17-24)</w:t>
        </w:r>
      </w:hyperlink>
      <w:r>
        <w:rPr>
          <w:rFonts w:ascii="times new roman;times" w:hAnsi="times new roman;times"/>
          <w:sz w:val="24"/>
        </w:rPr>
        <w:t xml:space="preserve"> с изменениями, внесенными постановлениями Правительства Приднестровской Молдавской Республики </w:t>
      </w:r>
      <w:hyperlink r:id="rId26">
        <w:r>
          <w:rPr>
            <w:rFonts w:ascii="times new roman;times" w:hAnsi="times new roman;times"/>
            <w:sz w:val="24"/>
            <w:color w:val="0563C1"/>
            <w:u w:val="single"/>
          </w:rPr>
          <w:t xml:space="preserve">от 20 марта 2018 года № 79 (САЗ 18-12)</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25 марта 2024 года 
№ 156 (САЗ 24-14)</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7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«7. В случае преобразования юридического лица, изменения его наименования или места его нахождения, утраты лицензии, изменения адреса места осуществления юридическим лицом лицензируемого вида деятельности, прекращения деятельности по одному адресу или нескольким адресам мест ее осуществления, указанным в лицензии, а также в случаях, предусмотренных статьей 19-2 Закона Приднестровской Молдавской Республики </w:t>
      </w:r>
      <w:hyperlink r:id="rId28">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 юридическое лицо или его правопреемник обязан </w:t>
      </w:r>
      <w:r>
        <w:rPr/>
        <w:t xml:space="preserve">
</w:t>
      </w:r>
      <w:r>
        <w:rPr>
          <w:rFonts w:ascii="times new roman;times" w:hAnsi="times new roman;times"/>
          <w:sz w:val="24"/>
        </w:rPr>
        <w:t xml:space="preserve">в течение 30 (тридцати) рабочих дней подать в орган, уполномоченный на оформление и выдачу лицензии, заявление о переоформлении лицензии </w:t>
      </w:r>
      <w:r>
        <w:rPr/>
        <w:t xml:space="preserve">
</w:t>
      </w:r>
      <w:r>
        <w:rPr>
          <w:rFonts w:ascii="times new roman;times" w:hAnsi="times new roman;times"/>
          <w:sz w:val="24"/>
        </w:rPr>
        <w:t xml:space="preserve">с приложением соответствующих документов, подтверждающих указанные сведения.  В случае пропуска срока, установленного для подачи заявления </w:t>
      </w:r>
      <w:r>
        <w:rPr/>
        <w:t xml:space="preserve">
</w:t>
      </w:r>
      <w:r>
        <w:rPr>
          <w:rFonts w:ascii="times new roman;times" w:hAnsi="times new roman;times"/>
          <w:sz w:val="24"/>
        </w:rPr>
        <w:t xml:space="preserve">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принятия решения о переоформлении лицензии юридическое лицо или его правопреемник, в случае преобразования юридического лица, вправе осуществлять деятельность на основании ранее выданной лицензии, но не более 30 (тридцати) дней со дня его регистрации, а в случае утраты лицензии – на основании выданной органом, уполномоченным на оформление и выдачу лицензии, справки о приеме документов на переоформление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10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«10. Переоформление лицензии осуществляется в порядке, установленном Законом Приднестровской Молдавской Республики </w:t>
      </w:r>
      <w:hyperlink r:id="rId29">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9%20%D0%B8%D1%8E%D0%BD%D1%8F%202017%20%D0%B3%D0%BE%D0%B4%D0%B0%20%E2%84%96%20144"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02%20%D0%B3%D0%BE%D0%B4%D0%B0%20%E2%84%96%20151-%D0%97-III%20%0A%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2%20%D1%84%D0%B5%D0%B2%D1%80%D0%B0%D0%BB%D1%8F%202018%20%D0%B3%D0%BE%D0%B4%D0%B0%20%E2%84%96%2042%20%C2%AB%D0%9E%D0%B1%20%D0%BE%D1%81%D0%BD%D0%BE%D0%B2%D0%BD%D1%8B%D1%85%20%D0%BF%D1%80%D0%B8%D0%BD%D1%86%D0%B8%D0%BF%D0%B0%D1%85%20%D0%B3%D0%BE%D1%81%D1%83%D0%B4%D0%B0%D1%80%D1%81%D1%82%D0%B2%D0%B5%D0%BD%D0%BD%D0%BE%D0%B3%D0%BE%20%D1%80%D0%B5%D0%B3%D1%83%D0%BB%D0%B8%D1%80%D0%BE%D0%B2%D0%B0%D0%BD%D0%B8%D1%8F%20%D0%BE%D1%82%D0%B4%D0%B5%D0%BB%D1%8C%D0%BD%D1%8B%D1%85%20%D0%B2%D0%B8%D0%B4%D0%BE%D0%B2%20%D0%B4%D0%B5%D1%8F%D1%82%D0%B5%D0%BB%D1%8C%D0%BD%D0%BE%D1%81%D1%82%D0%B8%20%D0%BD%D0%B0%20%D1%82%D0%B5%D1%80%D1%80%D0%B8%D1%82%D0%BE%D1%80%D0%B8%D0%B8%20%D0%9F%D1%80%D0%B8%D0%B4%D0%BD%D0%B5%D1%81%D1%82%D1%80%D0%BE%D0%B2%D1%81%D0%BA%D0%BE%D0%B9%20%D0%9C%D0%BE%D0%BB%D0%B4%D0%B0%D0%B2%D1%81%D0%BA%D0%BE%D0%B9%20%D0%A0%D0%B5%D1%81%D0%BF%D1%83%D0%B1%D0%BB%D0%B8%D0%BA%D0%B8%C2%BB%20%28%D0%A1%D0%90%D0%97%2018-7%29" TargetMode="External"/><Relationship Id="rId9" Type="http://schemas.openxmlformats.org/officeDocument/2006/relationships/hyperlink" Target="documents/search/doc-link/?q=%D0%BE%D1%82%2011%20%D0%B8%D1%8E%D0%BD%D1%8F%202018%20%D0%B3%D0%BE%D0%B4%D0%B0%20%E2%84%96%20192%20%28%D0%A1%D0%90%D0%97%2018-24%29" TargetMode="External"/><Relationship Id="rId10" Type="http://schemas.openxmlformats.org/officeDocument/2006/relationships/hyperlink" Target="documents/search/doc-link/?q=%D0%BE%D1%82%2025%20%D0%B8%D1%8E%D0%BB%D1%8F%202019%20%D0%B3%D0%BE%D0%B4%D0%B0%20%0A%E2%84%96%20270%20%28%D0%A1%D0%90%D0%97%2019-28%29" TargetMode="External"/><Relationship Id="rId11" Type="http://schemas.openxmlformats.org/officeDocument/2006/relationships/hyperlink" Target="documents/search/doc-link/?q=%D0%BE%D1%82%206%20%D1%81%D0%B5%D0%BD%D1%82%D1%8F%D0%B1%D1%80%D1%8F%202019%20%D0%B3%D0%BE%D0%B4%D0%B0%20%E2%84%96%20327%20%28%D0%A1%D0%90%D0%97%2019-34%29" TargetMode="External"/><Relationship Id="rId12" Type="http://schemas.openxmlformats.org/officeDocument/2006/relationships/hyperlink" Target="documents/search/doc-link/?q=%D0%BE%D1%82%2013%20%D1%8F%D0%BD%D0%B2%D0%B0%D1%80%D1%8F%202020%20%D0%B3%D0%BE%D0%B4%D0%B0%20%E2%84%96%201%20%28%D0%A1%D0%90%D0%97%2020-3%29" TargetMode="External"/><Relationship Id="rId13" Type="http://schemas.openxmlformats.org/officeDocument/2006/relationships/hyperlink" Target="documents/search/doc-link/?q=%D0%BE%D1%82%2025%20%D0%BC%D0%B0%D1%80%D1%82%D0%B0%202020%20%D0%B3%D0%BE%D0%B4%D0%B0%20%E2%84%96%2076%20%28%D0%A1%D0%90%D0%97%2020-13%29" TargetMode="External"/><Relationship Id="rId14" Type="http://schemas.openxmlformats.org/officeDocument/2006/relationships/hyperlink" Target="documents/search/doc-link/?q=%D0%BE%D1%82%209%20%D0%B0%D0%BF%D1%80%D0%B5%D0%BB%D1%8F%202020%20%D0%B3%D0%BE%D0%B4%D0%B0%20%E2%84%96%20106%20%28%D0%A1%D0%90%D0%97%2020-15%29" TargetMode="External"/><Relationship Id="rId15" Type="http://schemas.openxmlformats.org/officeDocument/2006/relationships/hyperlink" Target="documents/search/doc-link/?q=%D0%BE%D1%82%2024%20%D1%84%D0%B5%D0%B2%D1%80%D0%B0%D0%BB%D1%8F%202021%20%D0%B3%D0%BE%D0%B4%D0%B0%20%E2%84%96%2052%20%28%D0%A1%D0%90%D0%97%2021-8%29" TargetMode="External"/><Relationship Id="rId16" Type="http://schemas.openxmlformats.org/officeDocument/2006/relationships/hyperlink" Target="documents/search/doc-link/?q=%D0%BE%D1%82%2028%20%D0%B8%D1%8E%D0%BD%D1%8F%202021%20%D0%B3%D0%BE%D0%B4%D0%B0%20%E2%84%96%20212%20%28%D0%A1%D0%90%D0%97%2021-26%29" TargetMode="External"/><Relationship Id="rId17" Type="http://schemas.openxmlformats.org/officeDocument/2006/relationships/hyperlink" Target="documents/search/doc-link/?q=%D0%BE%D1%82%2016%20%D0%BC%D0%B0%D1%80%D1%82%D0%B0%202022%20%D0%B3%D0%BE%D0%B4%D0%B0%20%E2%84%96%2088%20%0A%28%D0%A1%D0%90%D0%97%2022-10%29" TargetMode="External"/><Relationship Id="rId18" Type="http://schemas.openxmlformats.org/officeDocument/2006/relationships/hyperlink" Target="documents/search/doc-link/?q=%D0%BE%D1%82%201%20%D1%81%D0%B5%D0%BD%D1%82%D1%8F%D0%B1%D1%80%D1%8F%202022%20%D0%B3%D0%BE%D0%B4%D0%B0%20%E2%84%96%20328%20%28%D0%A1%D0%90%D0%97%2022-34%29" TargetMode="External"/><Relationship Id="rId19" Type="http://schemas.openxmlformats.org/officeDocument/2006/relationships/hyperlink" Target="documents/search/doc-link/?q=%D0%BE%D1%82%2028%20%D0%BE%D0%BA%D1%82%D1%8F%D0%B1%D1%80%D1%8F%20%0A2022%20%D0%B3%D0%BE%D0%B4%D0%B0%20%E2%84%96%20397%20%28%D0%A1%D0%90%D0%97%2022-43%29" TargetMode="External"/><Relationship Id="rId20" Type="http://schemas.openxmlformats.org/officeDocument/2006/relationships/hyperlink" Target="documents/search/doc-link/?q=%D0%BE%D1%82%202%20%D0%B4%D0%B5%D0%BA%D0%B0%D0%B1%D1%80%D1%8F%202022%20%D0%B3%D0%BE%D0%B4%D0%B0%20%E2%84%96%20450%20%28%D0%A1%D0%90%D0%97%2022-48%29" TargetMode="External"/><Relationship Id="rId21" Type="http://schemas.openxmlformats.org/officeDocument/2006/relationships/hyperlink" Target="documents/search/doc-link/?q=%D0%BE%D1%82%2023%20%D0%BC%D0%B0%D1%80%D1%82%D0%B0%202023%20%D0%B3%D0%BE%D0%B4%D0%B0%20%E2%84%96%20101%20%28%D0%A1%D0%90%D0%97%2023-12%29" TargetMode="External"/><Relationship Id="rId22" Type="http://schemas.openxmlformats.org/officeDocument/2006/relationships/hyperlink" Target="documents/search/doc-link/?q=%D0%BE%D1%82%2025%20%D0%BC%D0%B0%D1%8F%202023%20%D0%B3%D0%BE%D0%B4%D0%B0%20%E2%84%96%20177%20%0A%28%D0%A1%D0%90%D0%97%2023-21%29" TargetMode="External"/><Relationship Id="rId23" Type="http://schemas.openxmlformats.org/officeDocument/2006/relationships/hyperlink" Target="documents/search/doc-link/?q=%D0%BE%D1%82%2012%20%D0%BE%D0%BA%D1%82%D1%8F%D0%B1%D1%80%D1%8F%202023%20%D0%B3%D0%BE%D0%B4%D0%B0%20%E2%84%96%20343%20%28%D0%A1%D0%90%D0%97%2023-41%29" TargetMode="External"/><Relationship Id="rId24" Type="http://schemas.openxmlformats.org/officeDocument/2006/relationships/hyperlink" Target="documents/search/doc-link/?q=%D0%BE%D1%82%2015%20%D0%B0%D0%BF%D1%80%D0%B5%D0%BB%D1%8F%202024%20%D0%B3%D0%BE%D0%B4%D0%B0%20%E2%84%96%20193%20%28%D0%A1%D0%90%D0%97%2024-17%29" TargetMode="External"/><Relationship Id="rId25" Type="http://schemas.openxmlformats.org/officeDocument/2006/relationships/hyperlink" Target="documents/search/doc-link/?q=%D0%BE%D1%82%209%20%D0%B8%D1%8E%D0%BD%D1%8F%202017%20%D0%B3%D0%BE%D0%B4%D0%B0%20%E2%84%96%20144%20%C2%AB%D0%9E%20%D0%BB%D0%B8%D1%86%D0%B5%D0%BD%D0%B7%D0%B8%D1%80%D0%BE%D0%B2%D0%B0%D0%BD%D0%B8%D0%B8%20%D0%B4%D0%B5%D1%8F%D1%82%D0%B5%D0%BB%D1%8C%D0%BD%D0%BE%D1%81%D1%82%D0%B8%20%0A%D0%B2%20%D0%BE%D0%B1%D0%BB%D0%B0%D1%81%D1%82%D0%B8%20%D0%BF%D1%80%D0%BE%D0%B8%D0%B7%D0%B2%D0%BE%D0%B4%D1%81%D1%82%D0%B2%D0%B0%20%D1%82%D0%B0%D0%B1%D0%B0%D1%87%D0%BD%D0%BE%D0%B9%20%D0%BF%D1%80%D0%BE%D0%B4%D1%83%D0%BA%D1%86%D0%B8%D0%B8%C2%BB%20%28%D0%A1%D0%90%D0%97%2017-24%29" TargetMode="External"/><Relationship Id="rId26" Type="http://schemas.openxmlformats.org/officeDocument/2006/relationships/hyperlink" Target="documents/search/doc-link/?q=%D0%BE%D1%82%2020%20%D0%BC%D0%B0%D1%80%D1%82%D0%B0%202018%20%D0%B3%D0%BE%D0%B4%D0%B0%20%E2%84%96%2079%20%28%D0%A1%D0%90%D0%97%2018-12%29" TargetMode="External"/><Relationship Id="rId27" Type="http://schemas.openxmlformats.org/officeDocument/2006/relationships/hyperlink" Target="documents/search/doc-link/?q=%D0%BE%D1%82%2025%20%D0%BC%D0%B0%D1%80%D1%82%D0%B0%202024%20%D0%B3%D0%BE%D0%B4%D0%B0%20%0A%E2%84%96%20156%20%28%D0%A1%D0%90%D0%97%2024-14%29" TargetMode="External"/><Relationship Id="rId28" Type="http://schemas.openxmlformats.org/officeDocument/2006/relationships/hyperlink" Target="documents/search/doc-link/?q=%D0%BE%D1%82%2010%20%D0%B8%D1%8E%D0%BB%D1%8F%20%0A2002%20%D0%B3%D0%BE%D0%B4%D0%B0%20%E2%84%96%20151-%D0%97-III%20%C2%AB%D0%9E%20%D0%BB%D0%B8%D1%86%D0%B5%D0%BD%D0%B7%D0%B8%D1%80%D0%BE%D0%B2%D0%B0%D0%BD%D0%B8%D0%B8%20%D0%BE%D1%82%D0%B4%D0%B5%D0%BB%D1%8C%D0%BD%D1%8B%D1%85%20%D0%B2%D0%B8%D0%B4%D0%BE%D0%B2%20%D0%B4%D0%B5%D1%8F%D1%82%D0%B5%D0%BB%D1%8C%D0%BD%D0%BE%D1%81%D1%82%D0%B8%C2%BB%20%0A%28%D0%A1%D0%90%D0%97%2002-28%29" TargetMode="External"/><Relationship Id="rId29" Type="http://schemas.openxmlformats.org/officeDocument/2006/relationships/hyperlink" Target="documents/search/doc-link/?q=%D0%BE%D1%82%2010%20%D0%B8%D1%8E%D0%BB%D1%8F%202002%20%D0%B3%D0%BE%D0%B4%D0%B0%20%E2%84%96%20151-%D0%97-III%20%C2%AB%D0%9E%20%D0%BB%D0%B8%D1%86%D0%B5%D0%BD%D0%B7%D0%B8%D1%80%D0%BE%D0%B2%D0%B0%D0%BD%D0%B8%D0%B8%20%D0%BE%D1%82%D0%B4%D0%B5%D0%BB%D1%8C%D0%BD%D1%8B%D1%85%20%D0%B2%D0%B8%D0%B4%D0%BE%D0%B2%20%D0%B4%D0%B5%D1%8F%D1%82%D0%B5%D0%BB%D1%8C%D0%BD%D0%BE%D1%81%D1%82%D0%B8%20%0A%28%D0%A1%D0%90%D0%97%2002-28%29%C2%BB"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571</Words>
  <Characters>3513</Characters>
  <CharactersWithSpaces>4133</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