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499 «Об упорядочении схем движения на пригородных, междугородных и международных маршрутах в районных центрах и городах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8012 от 26 октября 2017 года) (САЗ 17-44)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12437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 287 «Об утверждении Правил организации регулярных и нерегулярных (заказных) перевозок пассажиров и багажа автомобильным транспортом и городским наземным электрическим транспортом» (САЗ 16-45)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 318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 481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2019 года № 264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 219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2021 года № 32 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№ 190 (САЗ 23-23)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499 «Об упорядочении схем движения на пригородных, междугородных и международных маршрутах в районных центрах и городах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8012 от 26 октября 2017 года) (САЗ 17-44)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2020 года № 573</w:t>
        </w:r>
      </w:hyperlink>
      <w:r>
        <w:rPr>
          <w:rFonts w:ascii="times new roman;times" w:hAnsi="times new roman;times"/>
          <w:sz w:val="24"/>
        </w:rPr>
        <w:t xml:space="preserve"> (регистрационный № 9657 от 20 августа 2020 года) (САЗ 20-34),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 года № 872</w:t>
        </w:r>
      </w:hyperlink>
      <w:r>
        <w:rPr>
          <w:rFonts w:ascii="times new roman;times" w:hAnsi="times new roman;times"/>
          <w:sz w:val="24"/>
        </w:rPr>
        <w:t xml:space="preserve"> (регистрационный № 9821 от 17 ноября 2020 года) (САЗ 20-47) следующие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6) подпункта ж) пункта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выезд из города в сторону г. Кишинев, г. Каушаны, г. Бендеры, маршрут движения от автостанции г. Тирасполь (ул. Ленина, 59): ул. Ленина – ул. 9 Января – ул. Шевченко – ул. Клары Цеткин – ул. Бендерская – пер. Западный – ул. К. Либкнехта».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транспорта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№ </w:t>
      </w:r>
      <w:r>
        <w:rPr>
          <w:rFonts w:ascii="times new roman;times" w:hAnsi="times new roman;times"/>
          <w:sz w:val="24"/>
        </w:rPr>
        <w:t>417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1%D0%B5%D0%BD%D1%82%D1%8F%D0%B1%D1%80%D1%8F%202017%20%D0%B3%D0%BE%D0%B4%D0%B0%20%E2%84%96%C2%A0499%20%C2%AB%D0%9E%D0%B1%20%D1%83%D0%BF%D0%BE%D1%80%D1%8F%D0%B4%D0%BE%D1%87%D0%B5%D0%BD%D0%B8%D0%B8%20%D1%81%D1%85%D0%B5%D0%BC%20%D0%B4%D0%B2%D0%B8%D0%B6%D0%B5%D0%BD%D0%B8%D1%8F%20%D0%BD%D0%B0%20%D0%BF%D1%80%D0%B8%D0%B3%D0%BE%D1%80%D0%BE%D0%B4%D0%BD%D1%8B%D1%85%2C%20%D0%BC%D0%B5%D0%B6%D0%B4%D1%83%D0%B3%D0%BE%D1%80%D0%BE%D0%B4%D0%BD%D1%8B%D1%85%20%D0%B8%20%D0%BC%D0%B5%D0%B6%D0%B4%D1%83%D0%BD%D0%B0%D1%80%D0%BE%D0%B4%D0%BD%D1%8B%D1%85%20%D0%BC%D0%B0%D1%80%D1%88%D1%80%D1%83%D1%82%D0%B0%D1%85%20%D0%B2%20%D1%80%D0%B0%D0%B9%D0%BE%D0%BD%D0%BD%D1%8B%D1%85%20%D1%86%D0%B5%D0%BD%D1%82%D1%80%D0%B0%D1%85%20%D0%B8%20%D0%B3%D0%BE%D1%80%D0%BE%D0%B4%D0%B0%D1%85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C2%A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10%20%D0%BD%D0%BE%D1%8F%D0%B1%D1%80%D1%8F%202016%20%D0%B3%D0%BE%D0%B4%D0%B0%20%E2%84%96%C2%A0287%20%C2%AB%D0%9E%D0%B1%20%D1%83%D1%82%D0%B2%D0%B5%D1%80%D0%B6%D0%B4%D0%B5%D0%BD%D0%B8%D0%B8%20%D0%9F%D1%80%D0%B0%D0%B2%D0%B8%D0%BB%20%D0%BE%D1%80%D0%B3%D0%B0%D0%BD%D0%B8%D0%B7%D0%B0%D1%86%D0%B8%D0%B8%20%D1%80%D0%B5%D0%B3%D1%83%D0%BB%D1%8F%D1%80%D0%BD%D1%8B%D1%85%20%D0%B8%20%D0%BD%D0%B5%D1%80%D0%B5%D0%B3%D1%83%D0%BB%D1%8F%D1%80%D0%BD%D1%8B%D1%85%20%28%D0%B7%D0%B0%D0%BA%D0%B0%D0%B7%D0%BD%D1%8B%D1%85%29%20%D0%BF%D0%B5%D1%80%D0%B5%D0%B2%D0%BE%D0%B7%D0%BE%D0%BA%20%D0%BF%D0%B0%D1%81%D1%81%D0%B0%D0%B6%D0%B8%D1%80%D0%BE%D0%B2%20%D0%B8%20%D0%B1%D0%B0%D0%B3%D0%B0%D0%B6%D0%B0%20%D0%B0%D0%B2%D1%82%D0%BE%D0%BC%D0%BE%D0%B1%D0%B8%D0%BB%D1%8C%D0%BD%D1%8B%D0%BC%20%D1%82%D1%80%D0%B0%D0%BD%D1%81%D0%BF%D0%BE%D1%80%D1%82%D0%BE%D0%BC%20%D0%B8%20%D0%B3%D0%BE%D1%80%D0%BE%D0%B4%D1%81%D0%BA%D0%B8%D0%BC%20%D0%BD%D0%B0%D0%B7%D0%B5%D0%BC%D0%BD%D1%8B%D0%BC%20%D1%8D%D0%BB%D0%B5%D0%BA%D1%82%D1%80%D0%B8%D1%87%D0%B5%D1%81%D0%BA%D0%B8%D0%BC%20%D1%82%D1%80%D0%B0%D0%BD%D1%81%D0%BF%D0%BE%D1%80%D1%82%D0%BE%D0%BC%C2%BB%20%28%D0%A1%D0%90%D0%97%2016-45%29" TargetMode="External"/><Relationship Id="rId30" Type="http://schemas.openxmlformats.org/officeDocument/2006/relationships/hyperlink" Target="documents/search/doc-link/?q=%D0%BE%D1%82%2016%20%D0%BD%D0%BE%D1%8F%D0%B1%D1%80%D1%8F%202017%20%D0%B3%D0%BE%D0%B4%D0%B0%20%E2%84%96%C2%A0318%20%28%D0%A1%D0%90%D0%97%2018-49%29" TargetMode="External"/><Relationship Id="rId31" Type="http://schemas.openxmlformats.org/officeDocument/2006/relationships/hyperlink" Target="documents/search/doc-link/?q=%D0%BE%D1%82%2029%20%D0%B4%D0%B5%D0%BA%D0%B0%D0%B1%D1%80%D1%8F%202018%20%D0%B3%D0%BE%D0%B4%D0%B0%20%E2%84%96%C2%A0481%20%28%D0%A1%D0%90%D0%97%2018-52%29" TargetMode="External"/><Relationship Id="rId32" Type="http://schemas.openxmlformats.org/officeDocument/2006/relationships/hyperlink" Target="documents/search/doc-link/?q=%D0%BE%D1%82%2017%20%D0%B8%D1%8E%D0%BB%D1%8F%202019%20%D0%B3%D0%BE%D0%B4%D0%B0%20%E2%84%96%C2%A0264%20%28%D0%A1%D0%90%D0%97%2019-27%29" TargetMode="External"/><Relationship Id="rId33" Type="http://schemas.openxmlformats.org/officeDocument/2006/relationships/hyperlink" Target="documents/search/doc-link/?q=%D0%BE%D1%82%2018%20%D0%B8%D1%8E%D0%BD%D1%8F%202020%20%D0%B3%D0%BE%D0%B4%D0%B0%20%E2%84%96%C2%A0219%20%28%D0%A1%D0%90%D0%97%2020-25%29" TargetMode="External"/><Relationship Id="rId34" Type="http://schemas.openxmlformats.org/officeDocument/2006/relationships/hyperlink" Target="documents/search/doc-link/?q=%D0%BE%D1%82%204%20%D1%84%D0%B5%D0%B2%D1%80%D0%B0%D0%BB%D1%8F%202021%20%D0%B3%D0%BE%D0%B4%D0%B0%20%E2%84%96%C2%A032%20%28%D0%A1%D0%90%D0%97%2021-5%29" TargetMode="External"/><Relationship Id="rId35" Type="http://schemas.openxmlformats.org/officeDocument/2006/relationships/hyperlink" Target="documents/search/doc-link/?q=%D0%BE%D1%82%208%20%D0%B8%D1%8E%D0%BD%D1%8F%202023%20%D0%B3%D0%BE%D0%B4%D0%B0%20%E2%84%96%C2%A0190%20%28%D0%A1%D0%90%D0%97%2023-23%29" TargetMode="External"/><Relationship Id="rId36" Type="http://schemas.openxmlformats.org/officeDocument/2006/relationships/hyperlink" Target="documents/search/doc-link/?q=%D0%BE%D1%82%2029%20%D0%B8%D1%8E%D0%BB%D1%8F%202020%20%D0%B3%D0%BE%D0%B4%D0%B0%20%E2%84%96%C2%A0573" TargetMode="External"/><Relationship Id="rId37" Type="http://schemas.openxmlformats.org/officeDocument/2006/relationships/hyperlink" Target="documents/search/doc-link/?q=%D0%BE%D1%82%204%20%D0%BD%D0%BE%D1%8F%D0%B1%D1%80%D1%8F%202020%20%D0%B3%D0%BE%D0%B4%D0%B0%20%E2%84%96%C2%A087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629</Words>
  <Characters>3553</Characters>
  <CharactersWithSpaces>4252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