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Указание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15 мая 2023 года № 1465-У «О порядке составления и представления Отчета о средневзвешенных значениях полной стоимости потребительских займов ломбарда»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11740 от 24 мая 2023 года) (САЗ 23-21)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 51 от 29 октября 2024 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13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12845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 года № 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2021 года № 214-З-VII «О потребительском кредите (займе)» (САЗ 21-31)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Указание Приднестровского республиканского банка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2023 года № 1465-У «О порядке составления и представления Отчета о средневзвешенных значениях полной стоимости потребительских займов ломбарда»</w:t>
        </w:r>
      </w:hyperlink>
      <w:r>
        <w:rPr>
          <w:rFonts w:ascii="times new roman;times" w:hAnsi="times new roman;times"/>
          <w:sz w:val="24"/>
        </w:rPr>
        <w:t xml:space="preserve"> (Регистрационный № 11740 от 24 мая 2023 года) (САЗ 23-21) (далее – Указание)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пункте 2 Порядка составления и представления Отчета о средневзвешенных значениях полной стоимости потребительских займов ломбарда Приложения № 1 к Указанию слова «с точностью до трёх десятичных знаков (с округлением по математическому методу)» заменить словами «с округлением до одного знака после запятой по правилам математического округления».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со дня, следующего за днем официального опубликования, и подлежит применению при составлении и представлении отчета за отчетный период, начинающийся 1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    В. ТИДВА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1573-У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C%D0%B0%D1%8F%202023%C2%A0%D0%B3%D0%BE%D0%B4%D0%B0%20%E2%84%96%C2%A01465-%D0%A3%20%C2%AB%D0%9E%20%D0%BF%D0%BE%D1%80%D1%8F%D0%B4%D0%BA%D0%B5%20%D1%81%D0%BE%D1%81%D1%82%D0%B0%D0%B2%D0%BB%D0%B5%D0%BD%D0%B8%D1%8F%20%D0%B8%20%D0%BF%D1%80%D0%B5%D0%B4%D1%81%D1%82%D0%B0%D0%B2%D0%BB%D0%B5%D0%BD%D0%B8%D1%8F%20%D0%9E%D1%82%D1%87%D0%B5%D1%82%D0%B0%20%D0%BE%20%D1%81%D1%80%D0%B5%D0%B4%D0%BD%D0%B5%D0%B2%D0%B7%D0%B2%D0%B5%D1%88%D0%B5%D0%BD%D0%BD%D1%8B%D1%85%20%D0%B7%D0%BD%D0%B0%D1%87%D0%B5%D0%BD%D0%B8%D1%8F%D1%85%20%D0%BF%D0%BE%D0%BB%D0%BD%D0%BE%D0%B9%20%D1%81%D1%82%D0%BE%D0%B8%D0%BC%D0%BE%D1%81%D1%82%D0%B8%20%D0%BF%D0%BE%D1%82%D1%80%D0%B5%D0%B1%D0%B8%D1%82%D0%B5%D0%BB%D1%8C%D1%81%D0%BA%D0%B8%D1%85%20%D0%B7%D0%B0%D0%B9%D0%BC%D0%BE%D0%B2%20%D0%BB%D0%BE%D0%BC%D0%B1%D0%B0%D1%80%D0%B4%D0%B0%C2%BB" TargetMode="External"/><Relationship Id="rId6" Type="http://schemas.openxmlformats.org/officeDocument/2006/relationships/hyperlink" Target="documents/search/doc-link/?q=%D0%BE%D1%82%207%20%D0%BC%D0%B0%D1%8F%202007%C2%A0%D0%B3%D0%BE%D0%B4%D0%B0%20%E2%84%96%C2%A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7" Type="http://schemas.openxmlformats.org/officeDocument/2006/relationships/hyperlink" Target="documents/search/doc-link/?q=%D0%BE%D1%82%203%20%D0%B0%D0%B2%D0%B3%D1%83%D1%81%D1%82%D0%B0%202021%C2%A0%D0%B3%D0%BE%D0%B4%D0%B0%20%E2%84%96%C2%A0214-%D0%97-VII%20%C2%AB%D0%9E%C2%A0%D0%BF%D0%BE%D1%82%D1%80%D0%B5%D0%B1%D0%B8%D1%82%D0%B5%D0%BB%D1%8C%D1%81%D0%BA%D0%BE%D0%BC%20%D0%BA%D1%80%D0%B5%D0%B4%D0%B8%D1%82%D0%B5%20%28%D0%B7%D0%B0%D0%B9%D0%BC%D0%B5%29%C2%BB%20%28%D0%A1%D0%90%D0%97%2021-3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240</Words>
  <Characters>1579</Characters>
  <CharactersWithSpaces>1877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