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 января 2004 года № 31 «О введении в действие государственных стандартов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(ГОСТ ПМР ГОСТ Р) (регистрационный № 2586 от 3 февраля 2004 года) (САЗ 04-6)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12813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2004 года № 31 «О введении в действие государственных стандартов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(ГОСТ ПМР ГОСТ Р) (регистрационный № 2586 от 3 февраля 2004 года) (САЗ 04-6) с изменениями, внесенными Приказом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Приказом Министерства регионального развития, транспорта и связи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2015 года № 452</w:t>
        </w:r>
      </w:hyperlink>
      <w:r>
        <w:rPr>
          <w:rFonts w:ascii="times new roman;times" w:hAnsi="times new roman;times"/>
          <w:sz w:val="24"/>
        </w:rPr>
        <w:t xml:space="preserve"> (регистрационный № 7341 от 19 января 2016 года) (САЗ 16-3), Приказом Министерства регионального развития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 года № 610</w:t>
        </w:r>
      </w:hyperlink>
      <w:r>
        <w:rPr>
          <w:rFonts w:ascii="times new roman;times" w:hAnsi="times new roman;times"/>
          <w:sz w:val="24"/>
        </w:rPr>
        <w:t xml:space="preserve"> (регистрационный № 7607 от 13 октября 2016 года) (САЗ 16-41), Приказом Министерства промышленности и регионального развития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приказами Министерства экономического развития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 года № 911</w:t>
        </w:r>
      </w:hyperlink>
      <w:r>
        <w:rPr>
          <w:rFonts w:ascii="times new roman;times" w:hAnsi="times new roman;times"/>
          <w:sz w:val="24"/>
        </w:rPr>
        <w:t xml:space="preserve"> (регистрационный № 8592 от 19 декабря 2018 года) (САЗ 18-51),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 года № 348</w:t>
        </w:r>
      </w:hyperlink>
      <w:r>
        <w:rPr>
          <w:rFonts w:ascii="times new roman;times" w:hAnsi="times new roman;times"/>
          <w:sz w:val="24"/>
        </w:rPr>
        <w:t xml:space="preserve"> (регистрационный № 8981 от 12 июля 2019 года) (САЗ 19-26),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2020 года № 871</w:t>
        </w:r>
      </w:hyperlink>
      <w:r>
        <w:rPr>
          <w:rFonts w:ascii="times new roman;times" w:hAnsi="times new roman;times"/>
          <w:sz w:val="24"/>
        </w:rPr>
        <w:t xml:space="preserve"> (регистрационный № 9879 от 5 декабря 2020 года) (САЗ 20-49),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д)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д) части второй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х)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х) части второй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ф)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ф) части второй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подпункт ч)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подпункт ч) части второй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подпункт ц)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подпункт ц) части второй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подпункт ы)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подпункт ы) части второй пункта 1 Приказа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л), м) пункта 1 настоящего Приказа со дня, следующего за днем его официального опубликования;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 дня, следующего за днем его официального опубликования, и распространяет свое действие на правоотношения, возникшие: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 1 марта 2023 года – подпункты в), г), д), е), ж), з), и), к) пункта 1 настоящего Приказа;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 19 марта 2023 года – подпункты а), б)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1013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F%D0%BD%D0%B2%D0%B0%D1%80%D1%8F%202004%C2%A0%D0%B3%D0%BE%D0%B4%D0%B0%20%E2%84%96%C2%A031%20%C2%AB%D0%9E%20%D0%B2%D0%B2%D0%B5%D0%B4%D0%B5%D0%BD%D0%B8%D0%B8%20%D0%B2%20%D0%B4%D0%B5%D0%B9%D1%81%D1%82%D0%B2%D0%B8%D0%B5%20%D0%B3%D0%BE%D1%81%D1%83%D0%B4%D0%B0%D1%80%D1%81%D1%82%D0%B2%D0%B5%D0%BD%D0%BD%D1%8B%D1%85%20%D1%81%D1%82%D0%B0%D0%BD%D0%B4%D0%B0%D1%80%D1%82%D0%BE%D0%B2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20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34" Type="http://schemas.openxmlformats.org/officeDocument/2006/relationships/hyperlink" Target="documents/search/doc-link/?q=%D0%BE%D1%82%203%20%D0%BD%D0%BE%D1%8F%D0%B1%D1%80%D1%8F%202015%C2%A0%D0%B3%D0%BE%D0%B4%D0%B0%20%E2%84%96%C2%A0452" TargetMode="External"/><Relationship Id="rId35" Type="http://schemas.openxmlformats.org/officeDocument/2006/relationships/hyperlink" Target="documents/search/doc-link/?q=%D0%BE%D1%82%208%20%D0%B0%D0%B2%D0%B3%D1%83%D1%81%D1%82%D0%B0%202016%C2%A0%D0%B3%D0%BE%D0%B4%D0%B0%20%E2%84%96%C2%A0610" TargetMode="External"/><Relationship Id="rId36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37" Type="http://schemas.openxmlformats.org/officeDocument/2006/relationships/hyperlink" Target="documents/search/doc-link/?q=%D0%BE%D1%82%2030%20%D0%BC%D0%B0%D1%80%D1%82%D0%B0%202018%C2%A0%D0%B3%D0%BE%D0%B4%D0%B0%20%E2%84%96%C2%A0257" TargetMode="External"/><Relationship Id="rId38" Type="http://schemas.openxmlformats.org/officeDocument/2006/relationships/hyperlink" Target="documents/search/doc-link/?q=%D0%BE%D1%82%2031%20%D0%BE%D0%BA%D1%82%D1%8F%D0%B1%D1%80%D1%8F%202018%C2%A0%D0%B3%D0%BE%D0%B4%D0%B0%20%E2%84%96%C2%A0911" TargetMode="External"/><Relationship Id="rId39" Type="http://schemas.openxmlformats.org/officeDocument/2006/relationships/hyperlink" Target="documents/search/doc-link/?q=%D0%BE%D1%82%2012%20%D0%B0%D0%BF%D1%80%D0%B5%D0%BB%D1%8F%202019%C2%A0%D0%B3%D0%BE%D0%B4%D0%B0%20%E2%84%96%C2%A0348" TargetMode="External"/><Relationship Id="rId40" Type="http://schemas.openxmlformats.org/officeDocument/2006/relationships/hyperlink" Target="documents/search/doc-link/?q=%D0%BE%D1%82%204%20%D0%BD%D0%BE%D1%8F%D0%B1%D1%80%D1%8F%202020%C2%A0%D0%B3%D0%BE%D0%B4%D0%B0%20%E2%84%96%C2%A087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809</Words>
  <Characters>4406</Characters>
  <CharactersWithSpaces>5295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