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внесении изменений и дополнения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в Уголовно-исполнительный кодекс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27 марта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 </w:t>
      </w:r>
      <w:r>
        <w:rPr>
          <w:rFonts w:ascii="times new roman;times" w:hAnsi="times new roman;times"/>
          <w:sz w:val="24"/>
        </w:rPr>
        <w:t xml:space="preserve">Внести в Уголовно-исполнительный кодекс Приднестровской Молдавской Республики, введенный в действие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2002 года № 160-З-III (САЗ 02-29,2)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декабря 2002 года № 214-ЗД-III (САЗ 02-52)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2003 года № 301-ЗИД-III (САЗ 03-27)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августа 2004 года 
№ 466-ЗИД-III (САЗ 04-34)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2005 года № 551-ЗИД-III (САЗ 05-14)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2005 года № 590-ЗИД-III (САЗ 05-27)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2005 года 
№ 655-ЗИ-III (САЗ 05-45)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2007 года № 225-ЗИД-IV (САЗ 07-25)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ноября 2007 года № 330-ЗИД-IV (САЗ 07-46)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ноября 2007 года 
№ 354-ЗИ-IV (САЗ 07-49)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февраля 2009 года № 661-ЗИД-IV (САЗ 09-8)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2009 года № 684-ЗИД-IV (САЗ 09-13)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2009 года 
№ 686-ЗИД-IV (САЗ 09-13)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мая 2009 года № 756-ЗИ-IV (САЗ 09-20)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2009 года № 768-ЗД-IV (САЗ 09-24)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мая 2010 года 
№ 83-ЗИ-IV (САЗ 10-20)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2010 года № 156-ЗИ-IV (САЗ 10-30)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мая 2011 года № 44-ЗИ-V (САЗ 11-19)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мая 2011 года № 50-ЗИ-V (САЗ 11-19)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2011 года № 133-ЗИД-V (САЗ 11-30)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ноября 2011 года № 209-ЗИ-V (САЗ 11-47)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2012 года № 42-ЗИ-V 
(САЗ 12-15)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2012 года № 75-ЗИД-V (САЗ 12-23)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августа 
2012 года № 166-ЗИД-V (САЗ 12-33)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ноября 2012 года № 220-ЗИ-V 
(САЗ 12-46)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2013 года № 31-ЗИ-V (САЗ 13-3)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июня 
2013 года № 130-ЗИ-V (САЗ 13-25)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2013 года № 142-ЗИ-V 
(САЗ 13-25)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2013 года № 146-ЗИ-V (САЗ 13-25)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февраля 
2014 года № 47-ЗИ-V (САЗ 14-6)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2014 года № 76-ЗИД-V 
(САЗ 14-13)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ноября 2014 года № 171-ЗИД-V (САЗ 14-45)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2016 года № 56-ЗИД-VI (САЗ 16-13)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2016 года № 74-ЗИД-VI 
(САЗ 16-14)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2017 года № 114-ЗИ-VI (САЗ 17-23,1)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
2017 года № 151-ЗИ-VI (САЗ 17-25)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октября 2017 года № 278-ЗИ-VI (САЗ 17-45,1)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 2019 года № 177-ЗИД-VI (САЗ 19-39)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2020 года № 48-ЗИ-VI (САЗ 20-11)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2020 года № 51-ЗИД-VI 
(САЗ 20-11)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2021 года № 189-ЗИД-VII (САЗ 21-30)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2022 года № 138-ЗД-VII (САЗ 22-24)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2022 года № 406-ЗИД-VII (САЗ 23-1)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2023 года № 176-ЗИД-VII (САЗ 23-26)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июля 
2023 года № 203-ЗИ-VII (САЗ 23-28)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2023 года № 262-ЗД-VII 
(САЗ 23-30)</w:t>
        </w:r>
      </w:hyperlink>
      <w:r>
        <w:rPr>
          <w:rFonts w:ascii="times new roman;times" w:hAnsi="times new roman;times"/>
          <w:sz w:val="24"/>
        </w:rPr>
        <w:t xml:space="preserve">, следующие изменения и дополнение.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Подпункт б) пункта 1 статьи 93-1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Статью 161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«Статья 161. Порядок представления к досрочному освобождению от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                            </w:t>
      </w:r>
      <w:r>
        <w:rPr>
          <w:rFonts w:ascii="times new roman;times" w:hAnsi="times new roman;times"/>
          <w:sz w:val="24"/>
        </w:rPr>
        <w:t>отбывания наказания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Осужденный, к которому может быть применено условно-досрочное освобождение, его адвокат (законный представитель) вправе обратиться с ходатайством, а администрация учреждения или органа, исполняющего наказание, с представлением об условно-досрочном освобождении от отбывания наказания. В ходатайстве (представлении) должны содержаться сведения, свидетельствующие о том, что для дальнейшего исправления осужденный не нуждается в полном отбывании назначенного судом наказания, поскольку в период отбывания наказания он частично или полностью возместил причиненный ущерб или иным образом загладил вред, причиненный в результате преступления, раскаялся в совершенном деянии; а также могут содержаться иные сведения, свидетельствующие об исправлении осужденного. Ходатайство об условно-досрочном освобождении от отбывания наказания осужденный подает через администрацию учреждения или органа, исполняющего наказание.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В отношении положительно характеризующегося осужденного, которому неотбытая часть наказания может быть заменена более мягким видом наказания, осужденный, его адвокат (законный представитель) вправе обратиться в суд с ходатайством, а администрация учреждения или органа, исполняющего наказание, вправе внести в суд представление о замене неотбытой части наказания более мягким видом наказания. В ходатайстве, представлении о замене неотбытой части наказания более мягким видом наказания должны содержаться данные о поведении осужденного, его отношении к учебе и труду во время отбывания наказания, об отношении осужденного к совершенному деянию.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Ходатайство о замене неотбытой части наказания более мягким видом наказания осужденный подает через администрацию учреждения или органа, исполняющего наказание.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Администрация учреждения или органа, исполняющего наказание, не позднее чем через 10 (десять) дней после подачи ходатайства осужденного об условно-досрочном освобождении от отбывания наказания либо о замене неотбытой части наказания более мягким видом наказания направляет в суд указанное ходатайство вместе с характеристикой на осужденного. В характеристике должны содержаться данные о поведении осужденного, его отношении к учебе и труду во время отбывания наказания, об отношении осужденного к совершенному деянию, а также заключение администрации учреждения или органа, исполняющего наказание, о целесообразности условно-досрочного освобождения либо замены неотбытой части наказания более мягким видом наказания.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Порядок применения амнистии определяется органом, издавшим акт об амнистии.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Осужденный, у которого наступило психическое расстройство, препятствующее отбыванию наказания, либо его законный представитель вправе обратиться в суд с ходатайством, а администрация учреждения или органа, исполняющего наказание, вправе внести в суд представление об освобождении осужденного от дальнейшего отбывания наказания в соответствии со статьей 80 Уголовного кодекса Приднестровской Молдавской Республики. Ходатайство об освобождении от дальнейшего отбывания наказания в связи с наступлением психического расстройства осужденный либо его законный представитель подает через администрацию учреждения или органа, исполняющего наказание. При невозможности самостоятельного обращения осужденного либо его законного представителя с ходатайством в суд представление об освобождении осужденного от дальнейшего отбывания наказания в связи с наступлением психического расстройства вносится в суд начальником учреждения или органа, исполняющего наказание. Одновременно с указанным ходатайством или представлением в суд направляются заключение медицинской комиссии и личное дело осужденного.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Осужденный, заболевший иной тяжелой болезнью, препятствующей отбыванию наказания, его адвокат (законный представитель) вправе обратиться в суд с ходатайством, а администрация учреждения или органа, исполняющего наказание, вправе внести в суд представление об освобождении его от дальнейшего отбывания наказания в соответствии со статьей 80 Уголовного кодекса Приднестровской Молдавской Республики. Ходатайство об освобождении от дальнейшего отбывания наказания в связи с тяжелой болезнью осужденный подает через администрацию учреждения или органа, исполняющего наказание. Администрация учреждения или органа, исполняющего наказание, в течение 10 (десяти) дней с момента подачи ходатайства одновременно с указанным ходатайством направляет в суд заключение врачебной комиссии лечебно-профилактических учреждений государственной системы здравоохранения и личное дело осужденного.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В случаях признания осужденного к обязательным работам инвалидом первой или второй группы, осужденного к исправительным работам – инвалидом первой или второй группы, они вправе обратиться в суд с ходатайством о досрочном освобождении от дальнейшего отбывания наказания.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Перечень заболеваний, препятствующих отбыванию наказания, а также порядок медицинского освидетельствования осужденных, представляемых к освобождению от отбывания наказания в связи с болезнью, устанавливаются нормативными правовыми актами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В случае наступления беременности женщина, осужденная к обязательным работам, исправительным работам, либо ее адвокат вправе обратиться в суд с ходатайством, а учреждение или орган, исполняющий наказание, с представлением об отсрочке ей отбывания наказания со дня предоставления отпуска по беременности и родам до достижения ребенком возраста полутора лет.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При отбытии лицом, осужденным к лишению свободы и отвечающим критериям, предусмотренным статьей 161-1 настоящего Кодекса, установленной законом части срока наказания администрация учреждения или органа, исполняющего наказание, при наличии письменного заявления от осужденного об условно-досрочном освобождении от отбывания наказания либо о замене неотбытой части наказания более мягким видом наказания обязана в течение месяца рассмотреть данное заявление и вынести постановление о представлении либо об отказе в представлении к условно-досрочному освобождению от отбывания наказания или к замене неотбытой части наказания более мягким видом наказания.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11. В случае отказа суда в условно-досрочном освобождении от отбывания наказания или замене неотбытой части наказания более мягким видом наказания повторное обращение в суд с соответствующим ходатайством или повторное внесение в суд соответствующего представления может иметь место не ранее чем по истечении 6 (шести) месяцев со дня вынесения определения суда об отказе. В случае отказа суда в условно-досрочном освобождении осужденного к пожизненному лишению свободы повторное обращение в суд с ходатайством или повторное внесение в суд представления может иметь место не ранее чем по истечении 3 (трех) лет со дня вынесения определения суда об отказе.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12. Отказ суда в условно-досрочном освобождении от отбывания наказания не препятствует внесению в суд представления о замене неотбытой части наказания более мягким видом наказания.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13. Условно-досрочно освобожденные в порядке замены неотбытой части наказания более мягким видом наказания, если они были направлены в исправительные учреждения в случаях, предусмотренных законом, могут вновь обращаться с ходатайством об условно-досрочном освобождении от отбывания наказания либо быть представлены к замене неотбытой части наказания более мягким видом наказания не ранее чем по истечении 1 (одного) года со дня вынесения определения об отмене условно-досрочного освобождения либо о замене более мягкого вида наказания лишением свободы».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/>
        <w:t> </w:t>
      </w:r>
      <w:r>
        <w:rPr>
          <w:rFonts w:ascii="times new roman;times" w:hAnsi="times new roman;times"/>
          <w:sz w:val="24"/>
        </w:rPr>
        <w:t>3. Дополнить Кодекс статьей 161-1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«Статья 161-1. Критерии и степень исправления осужденных 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лишению свободы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Степень исправления осужденного к лишению свободы определяется администрацией учреждения или органа, исполняющего наказание, по результатам аттестации осужденного на основании всестороннего изучения его личности и оценки поведения в период отбывания наказания в части соответствия осужденного критериям, предусмотренным пунктами 3–5 настоящей статьи.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Осужденный может быть признан вставшим на путь исправления, твердо вставшим на путь исправления и доказавшим свое исправление по отбытии не менее одной четверти срока наказания.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Вставшим на путь исправления может быть признан осужденный, если не имеет взысканий, добросовестно относится к труду или учебе, уборке и благоустройству исправительных учреждений и прилегающих к ним территорий и проявляет инициативу в иной общественно полезной деятельности, возместил вред (полностью или частично), причиненный преступлением, в размере, определенном решением суда.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Твердо вставшим на путь исправления может быть признан осужденный, если его поведение соответствует критериям, указанным в пункте 3 настоящей статьи, и свидетельствует об устойчивом стремлении к правопослушному поведению.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Доказавшим свое исправление может быть признан осужденный, если его поведение соответствует критериям, указанным в пункте 3 настоящей статьи, и свидетельствует о том, что у осужденного сформирована готовность вести правопослушный образ жизни.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Порядок аттестации осужденных устанавливается исполнительным органом государственной власти Приднестровской Молдавской Республики, в ведении которого находятся вопросы исполнения уголовных наказаний».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Статью 182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  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68-ЗИД-VII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9%20%D0%B8%D1%8E%D0%BB%D1%8F%202002%20%D0%B3%D0%BE%D0%B4%D0%B0%20%E2%84%96%20160-%D0%97-III%20%28%D0%A1%D0%90%D0%97%2002-29%2C2%29" TargetMode="External"/><Relationship Id="rId6" Type="http://schemas.openxmlformats.org/officeDocument/2006/relationships/hyperlink" Target="documents/search/doc-link/?q=%D0%BE%D1%82%2025%20%D0%B4%D0%B5%D0%BA%D0%B0%D0%B1%D1%80%D1%8F%202002%20%D0%B3%D0%BE%D0%B4%D0%B0%20%E2%84%96%20214-%D0%97%D0%94-III%20%28%D0%A1%D0%90%D0%97%2002-52%29" TargetMode="External"/><Relationship Id="rId7" Type="http://schemas.openxmlformats.org/officeDocument/2006/relationships/hyperlink" Target="documents/search/doc-link/?q=%D0%BE%D1%82%201%20%D0%B8%D1%8E%D0%BB%D1%8F%202003%20%D0%B3%D0%BE%D0%B4%D0%B0%20%E2%84%96%20301-%D0%97%D0%98%D0%94-III%20%28%D0%A1%D0%90%D0%97%2003-27%29" TargetMode="External"/><Relationship Id="rId8" Type="http://schemas.openxmlformats.org/officeDocument/2006/relationships/hyperlink" Target="documents/search/doc-link/?q=%D0%BE%D1%82%2017%20%D0%B0%D0%B2%D0%B3%D1%83%D1%81%D1%82%D0%B0%202004%20%D0%B3%D0%BE%D0%B4%D0%B0%20%0A%E2%84%96%20466-%D0%97%D0%98%D0%94-III%20%28%D0%A1%D0%90%D0%97%2004-34%29" TargetMode="External"/><Relationship Id="rId9" Type="http://schemas.openxmlformats.org/officeDocument/2006/relationships/hyperlink" Target="documents/search/doc-link/?q=%D0%BE%D1%82%2028%20%D0%BC%D0%B0%D1%80%D1%82%D0%B0%202005%20%D0%B3%D0%BE%D0%B4%D0%B0%20%E2%84%96%20551-%D0%97%D0%98%D0%94-III%20%28%D0%A1%D0%90%D0%97%2005-14%29" TargetMode="External"/><Relationship Id="rId10" Type="http://schemas.openxmlformats.org/officeDocument/2006/relationships/hyperlink" Target="documents/search/doc-link/?q=%D0%BE%D1%82%2030%20%D0%B8%D1%8E%D0%BD%D1%8F%202005%20%D0%B3%D0%BE%D0%B4%D0%B0%20%E2%84%96%20590-%D0%97%D0%98%D0%94-III%20%28%D0%A1%D0%90%D0%97%2005-27%29" TargetMode="External"/><Relationship Id="rId11" Type="http://schemas.openxmlformats.org/officeDocument/2006/relationships/hyperlink" Target="documents/search/doc-link/?q=%D0%BE%D1%82%201%20%D0%BD%D0%BE%D1%8F%D0%B1%D1%80%D1%8F%202005%20%D0%B3%D0%BE%D0%B4%D0%B0%20%0A%E2%84%96%20655-%D0%97%D0%98-III%20%28%D0%A1%D0%90%D0%97%2005-45%29" TargetMode="External"/><Relationship Id="rId12" Type="http://schemas.openxmlformats.org/officeDocument/2006/relationships/hyperlink" Target="documents/search/doc-link/?q=%D0%BE%D1%82%2014%20%D0%B8%D1%8E%D0%BD%D1%8F%202007%20%D0%B3%D0%BE%D0%B4%D0%B0%20%E2%84%96%20225-%D0%97%D0%98%D0%94-IV%20%28%D0%A1%D0%90%D0%97%2007-25%29" TargetMode="External"/><Relationship Id="rId13" Type="http://schemas.openxmlformats.org/officeDocument/2006/relationships/hyperlink" Target="documents/search/doc-link/?q=%D0%BE%D1%82%206%20%D0%BD%D0%BE%D1%8F%D0%B1%D1%80%D1%8F%202007%20%D0%B3%D0%BE%D0%B4%D0%B0%20%E2%84%96%20330-%D0%97%D0%98%D0%94-IV%20%28%D0%A1%D0%90%D0%97%2007-46%29" TargetMode="External"/><Relationship Id="rId14" Type="http://schemas.openxmlformats.org/officeDocument/2006/relationships/hyperlink" Target="documents/search/doc-link/?q=%D0%BE%D1%82%2029%20%D0%BD%D0%BE%D1%8F%D0%B1%D1%80%D1%8F%202007%20%D0%B3%D0%BE%D0%B4%D0%B0%20%0A%E2%84%96%20354-%D0%97%D0%98-IV%20%28%D0%A1%D0%90%D0%97%2007-49%29" TargetMode="External"/><Relationship Id="rId15" Type="http://schemas.openxmlformats.org/officeDocument/2006/relationships/hyperlink" Target="documents/search/doc-link/?q=%D0%BE%D1%82%2017%20%D1%84%D0%B5%D0%B2%D1%80%D0%B0%D0%BB%D1%8F%202009%20%D0%B3%D0%BE%D0%B4%D0%B0%20%E2%84%96%20661-%D0%97%D0%98%D0%94-IV%20%28%D0%A1%D0%90%D0%97%2009-8%29" TargetMode="External"/><Relationship Id="rId16" Type="http://schemas.openxmlformats.org/officeDocument/2006/relationships/hyperlink" Target="documents/search/doc-link/?q=%D0%BE%D1%82%2023%20%D0%BC%D0%B0%D1%80%D1%82%D0%B0%202009%20%D0%B3%D0%BE%D0%B4%D0%B0%20%E2%84%96%20684-%D0%97%D0%98%D0%94-IV%20%28%D0%A1%D0%90%D0%97%2009-13%29" TargetMode="External"/><Relationship Id="rId17" Type="http://schemas.openxmlformats.org/officeDocument/2006/relationships/hyperlink" Target="documents/search/doc-link/?q=%D0%BE%D1%82%2023%20%D0%BC%D0%B0%D1%80%D1%82%D0%B0%202009%20%D0%B3%D0%BE%D0%B4%D0%B0%20%0A%E2%84%96%20686-%D0%97%D0%98%D0%94-IV%20%28%D0%A1%D0%90%D0%97%2009-13%29" TargetMode="External"/><Relationship Id="rId18" Type="http://schemas.openxmlformats.org/officeDocument/2006/relationships/hyperlink" Target="documents/search/doc-link/?q=%D0%BE%D1%82%2015%20%D0%BC%D0%B0%D1%8F%202009%20%D0%B3%D0%BE%D0%B4%D0%B0%20%E2%84%96%20756-%D0%97%D0%98-IV%20%28%D0%A1%D0%90%D0%97%2009-20%29" TargetMode="External"/><Relationship Id="rId19" Type="http://schemas.openxmlformats.org/officeDocument/2006/relationships/hyperlink" Target="documents/search/doc-link/?q=%D0%BE%D1%82%209%20%D0%B8%D1%8E%D0%BD%D1%8F%202009%20%D0%B3%D0%BE%D0%B4%D0%B0%20%E2%84%96%20768-%D0%97%D0%94-IV%20%28%D0%A1%D0%90%D0%97%2009-24%29" TargetMode="External"/><Relationship Id="rId20" Type="http://schemas.openxmlformats.org/officeDocument/2006/relationships/hyperlink" Target="documents/search/doc-link/?q=%D0%BE%D1%82%2021%20%D0%BC%D0%B0%D1%8F%202010%20%D0%B3%D0%BE%D0%B4%D0%B0%20%0A%E2%84%96%2083-%D0%97%D0%98-IV%20%28%D0%A1%D0%90%D0%97%2010-20%29" TargetMode="External"/><Relationship Id="rId21" Type="http://schemas.openxmlformats.org/officeDocument/2006/relationships/hyperlink" Target="documents/search/doc-link/?q=%D0%BE%D1%82%2027%20%D0%B8%D1%8E%D0%BB%D1%8F%202010%20%D0%B3%D0%BE%D0%B4%D0%B0%20%E2%84%96%20156-%D0%97%D0%98-IV%20%28%D0%A1%D0%90%D0%97%2010-30%29" TargetMode="External"/><Relationship Id="rId22" Type="http://schemas.openxmlformats.org/officeDocument/2006/relationships/hyperlink" Target="documents/search/doc-link/?q=%D0%BE%D1%82%2011%20%D0%BC%D0%B0%D1%8F%202011%20%D0%B3%D0%BE%D0%B4%D0%B0%20%E2%84%96%2044-%D0%97%D0%98-V%20%28%D0%A1%D0%90%D0%97%2011-19%29" TargetMode="External"/><Relationship Id="rId23" Type="http://schemas.openxmlformats.org/officeDocument/2006/relationships/hyperlink" Target="documents/search/doc-link/?q=%D0%BE%D1%82%2013%20%D0%BC%D0%B0%D1%8F%202011%20%D0%B3%D0%BE%D0%B4%D0%B0%20%E2%84%96%2050-%D0%97%D0%98-V%20%28%D0%A1%D0%90%D0%97%2011-19%29" TargetMode="External"/><Relationship Id="rId24" Type="http://schemas.openxmlformats.org/officeDocument/2006/relationships/hyperlink" Target="documents/search/doc-link/?q=%D0%BE%D1%82%2027%20%D0%B8%D1%8E%D0%BB%D1%8F%202011%20%D0%B3%D0%BE%D0%B4%D0%B0%20%E2%84%96%20133-%D0%97%D0%98%D0%94-V%20%28%D0%A1%D0%90%D0%97%2011-30%29" TargetMode="External"/><Relationship Id="rId25" Type="http://schemas.openxmlformats.org/officeDocument/2006/relationships/hyperlink" Target="documents/search/doc-link/?q=%D0%BE%D1%82%2024%20%D0%BD%D0%BE%D1%8F%D0%B1%D1%80%D1%8F%202011%20%D0%B3%D0%BE%D0%B4%D0%B0%20%E2%84%96%20209-%D0%97%D0%98-V%20%28%D0%A1%D0%90%D0%97%2011-47%29" TargetMode="External"/><Relationship Id="rId26" Type="http://schemas.openxmlformats.org/officeDocument/2006/relationships/hyperlink" Target="documents/search/doc-link/?q=%D0%BE%D1%82%204%20%D0%B0%D0%BF%D1%80%D0%B5%D0%BB%D1%8F%202012%20%D0%B3%D0%BE%D0%B4%D0%B0%20%E2%84%96%2042-%D0%97%D0%98-V%20%0A%28%D0%A1%D0%90%D0%97%2012-15%29" TargetMode="External"/><Relationship Id="rId27" Type="http://schemas.openxmlformats.org/officeDocument/2006/relationships/hyperlink" Target="documents/search/doc-link/?q=%D0%BE%D1%82%2031%20%D0%BC%D0%B0%D1%8F%202012%20%D0%B3%D0%BE%D0%B4%D0%B0%20%E2%84%96%2075-%D0%97%D0%98%D0%94-V%20%28%D0%A1%D0%90%D0%97%2012-23%29" TargetMode="External"/><Relationship Id="rId28" Type="http://schemas.openxmlformats.org/officeDocument/2006/relationships/hyperlink" Target="documents/search/doc-link/?q=%D0%BE%D1%82%209%20%D0%B0%D0%B2%D0%B3%D1%83%D1%81%D1%82%D0%B0%20%0A2012%20%D0%B3%D0%BE%D0%B4%D0%B0%20%E2%84%96%20166-%D0%97%D0%98%D0%94-V%20%28%D0%A1%D0%90%D0%97%2012-33%29" TargetMode="External"/><Relationship Id="rId29" Type="http://schemas.openxmlformats.org/officeDocument/2006/relationships/hyperlink" Target="documents/search/doc-link/?q=%D0%BE%D1%82%206%20%D0%BD%D0%BE%D1%8F%D0%B1%D1%80%D1%8F%202012%20%D0%B3%D0%BE%D0%B4%D0%B0%20%E2%84%96%20220-%D0%97%D0%98-V%20%0A%28%D0%A1%D0%90%D0%97%2012-46%29" TargetMode="External"/><Relationship Id="rId30" Type="http://schemas.openxmlformats.org/officeDocument/2006/relationships/hyperlink" Target="documents/search/doc-link/?q=%D0%BE%D1%82%2025%20%D1%8F%D0%BD%D0%B2%D0%B0%D1%80%D1%8F%202013%20%D0%B3%D0%BE%D0%B4%D0%B0%20%E2%84%96%2031-%D0%97%D0%98-V%20%28%D0%A1%D0%90%D0%97%2013-3%29" TargetMode="External"/><Relationship Id="rId31" Type="http://schemas.openxmlformats.org/officeDocument/2006/relationships/hyperlink" Target="documents/search/doc-link/?q=%D0%BE%D1%82%2025%20%D0%B8%D1%8E%D0%BD%D1%8F%20%0A2013%20%D0%B3%D0%BE%D0%B4%D0%B0%20%E2%84%96%20130-%D0%97%D0%98-V%20%28%D0%A1%D0%90%D0%97%2013-25%29" TargetMode="External"/><Relationship Id="rId32" Type="http://schemas.openxmlformats.org/officeDocument/2006/relationships/hyperlink" Target="documents/search/doc-link/?q=%D0%BE%D1%82%2028%20%D0%B8%D1%8E%D0%BD%D1%8F%202013%20%D0%B3%D0%BE%D0%B4%D0%B0%20%E2%84%96%20142-%D0%97%D0%98-V%20%0A%28%D0%A1%D0%90%D0%97%2013-25%29" TargetMode="External"/><Relationship Id="rId33" Type="http://schemas.openxmlformats.org/officeDocument/2006/relationships/hyperlink" Target="documents/search/doc-link/?q=%D0%BE%D1%82%2028%20%D0%B8%D1%8E%D0%BD%D1%8F%202013%20%D0%B3%D0%BE%D0%B4%D0%B0%20%E2%84%96%20146-%D0%97%D0%98-V%20%28%D0%A1%D0%90%D0%97%2013-25%29" TargetMode="External"/><Relationship Id="rId34" Type="http://schemas.openxmlformats.org/officeDocument/2006/relationships/hyperlink" Target="documents/search/doc-link/?q=%D0%BE%D1%82%204%20%D1%84%D0%B5%D0%B2%D1%80%D0%B0%D0%BB%D1%8F%20%0A2014%20%D0%B3%D0%BE%D0%B4%D0%B0%20%E2%84%96%2047-%D0%97%D0%98-V%20%28%D0%A1%D0%90%D0%97%2014-6%29" TargetMode="External"/><Relationship Id="rId35" Type="http://schemas.openxmlformats.org/officeDocument/2006/relationships/hyperlink" Target="documents/search/doc-link/?q=%D0%BE%D1%82%2028%20%D0%BC%D0%B0%D1%80%D1%82%D0%B0%202014%20%D0%B3%D0%BE%D0%B4%D0%B0%20%E2%84%96%2076-%D0%97%D0%98%D0%94-V%20%0A%28%D0%A1%D0%90%D0%97%2014-13%29" TargetMode="External"/><Relationship Id="rId36" Type="http://schemas.openxmlformats.org/officeDocument/2006/relationships/hyperlink" Target="documents/search/doc-link/?q=%D0%BE%D1%82%205%20%D0%BD%D0%BE%D1%8F%D0%B1%D1%80%D1%8F%202014%20%D0%B3%D0%BE%D0%B4%D0%B0%20%E2%84%96%20171-%D0%97%D0%98%D0%94-V%20%28%D0%A1%D0%90%D0%97%2014-45%29" TargetMode="External"/><Relationship Id="rId37" Type="http://schemas.openxmlformats.org/officeDocument/2006/relationships/hyperlink" Target="documents/search/doc-link/?q=%D0%BE%D1%82%2028%20%D0%BC%D0%B0%D1%80%D1%82%D0%B0%202016%20%D0%B3%D0%BE%D0%B4%D0%B0%20%E2%84%96%2056-%D0%97%D0%98%D0%94-VI%20%28%D0%A1%D0%90%D0%97%2016-13%29" TargetMode="External"/><Relationship Id="rId38" Type="http://schemas.openxmlformats.org/officeDocument/2006/relationships/hyperlink" Target="documents/search/doc-link/?q=%D0%BE%D1%82%205%20%D0%B0%D0%BF%D1%80%D0%B5%D0%BB%D1%8F%202016%20%D0%B3%D0%BE%D0%B4%D0%B0%20%E2%84%96%2074-%D0%97%D0%98%D0%94-VI%20%0A%28%D0%A1%D0%90%D0%97%2016-14%29" TargetMode="External"/><Relationship Id="rId39" Type="http://schemas.openxmlformats.org/officeDocument/2006/relationships/hyperlink" Target="documents/search/doc-link/?q=%D0%BE%D1%82%2029%20%D0%BC%D0%B0%D1%8F%202017%20%D0%B3%D0%BE%D0%B4%D0%B0%20%E2%84%96%20114-%D0%97%D0%98-VI%20%28%D0%A1%D0%90%D0%97%2017-23%2C1%29" TargetMode="External"/><Relationship Id="rId40" Type="http://schemas.openxmlformats.org/officeDocument/2006/relationships/hyperlink" Target="documents/search/doc-link/?q=%D0%BE%D1%82%2019%20%D0%B8%D1%8E%D0%BD%D1%8F%20%0A2017%20%D0%B3%D0%BE%D0%B4%D0%B0%20%E2%84%96%20151-%D0%97%D0%98-VI%20%28%D0%A1%D0%90%D0%97%2017-25%29" TargetMode="External"/><Relationship Id="rId41" Type="http://schemas.openxmlformats.org/officeDocument/2006/relationships/hyperlink" Target="documents/search/doc-link/?q=%D0%BE%D1%82%2030%20%D0%BE%D0%BA%D1%82%D1%8F%D0%B1%D1%80%D1%8F%202017%20%D0%B3%D0%BE%D0%B4%D0%B0%20%E2%84%96%20278-%D0%97%D0%98-VI%20%28%D0%A1%D0%90%D0%97%2017-45%2C1%29" TargetMode="External"/><Relationship Id="rId42" Type="http://schemas.openxmlformats.org/officeDocument/2006/relationships/hyperlink" Target="documents/search/doc-link/?q=%D0%BE%D1%82%207%20%D0%BE%D0%BA%D1%82%D1%8F%D0%B1%D1%80%D1%8F%202019%20%D0%B3%D0%BE%D0%B4%D0%B0%20%E2%84%96%20177-%D0%97%D0%98%D0%94-VI%20%28%D0%A1%D0%90%D0%97%2019-39%29" TargetMode="External"/><Relationship Id="rId43" Type="http://schemas.openxmlformats.org/officeDocument/2006/relationships/hyperlink" Target="documents/search/doc-link/?q=%D0%BE%D1%82%2011%20%D0%BC%D0%B0%D1%80%D1%82%D0%B0%202020%20%D0%B3%D0%BE%D0%B4%D0%B0%20%E2%84%96%2048-%D0%97%D0%98-VI%20%28%D0%A1%D0%90%D0%97%2020-11%29" TargetMode="External"/><Relationship Id="rId44" Type="http://schemas.openxmlformats.org/officeDocument/2006/relationships/hyperlink" Target="documents/search/doc-link/?q=%D0%BE%D1%82%2012%20%D0%BC%D0%B0%D1%80%D1%82%D0%B0%202020%20%D0%B3%D0%BE%D0%B4%D0%B0%20%E2%84%96%2051-%D0%97%D0%98%D0%94-VI%20%0A%28%D0%A1%D0%90%D0%97%2020-11%29" TargetMode="External"/><Relationship Id="rId45" Type="http://schemas.openxmlformats.org/officeDocument/2006/relationships/hyperlink" Target="documents/search/doc-link/?q=%D0%BE%D1%82%2026%20%D0%B8%D1%8E%D0%BB%D1%8F%202021%20%D0%B3%D0%BE%D0%B4%D0%B0%20%E2%84%96%20189-%D0%97%D0%98%D0%94-VII%20%28%D0%A1%D0%90%D0%97%2021-30%29" TargetMode="External"/><Relationship Id="rId46" Type="http://schemas.openxmlformats.org/officeDocument/2006/relationships/hyperlink" Target="documents/search/doc-link/?q=%D0%BE%D1%82%2020%20%D0%B8%D1%8E%D0%BD%D1%8F%202022%20%D0%B3%D0%BE%D0%B4%D0%B0%20%E2%84%96%20138-%D0%97%D0%94-VII%20%28%D0%A1%D0%90%D0%97%2022-24%29" TargetMode="External"/><Relationship Id="rId47" Type="http://schemas.openxmlformats.org/officeDocument/2006/relationships/hyperlink" Target="documents/search/doc-link/?q=%D0%BE%D1%82%2029%20%D0%B4%D0%B5%D0%BA%D0%B0%D0%B1%D1%80%D1%8F%202022%20%D0%B3%D0%BE%D0%B4%D0%B0%20%E2%84%96%20406-%D0%97%D0%98%D0%94-VII%20%28%D0%A1%D0%90%D0%97%2023-1%29" TargetMode="External"/><Relationship Id="rId48" Type="http://schemas.openxmlformats.org/officeDocument/2006/relationships/hyperlink" Target="documents/search/doc-link/?q=%D0%BE%D1%82%2030%20%D0%B8%D1%8E%D0%BD%D1%8F%202023%20%D0%B3%D0%BE%D0%B4%D0%B0%20%E2%84%96%20176-%D0%97%D0%98%D0%94-VII%20%28%D0%A1%D0%90%D0%97%2023-26%29" TargetMode="External"/><Relationship Id="rId49" Type="http://schemas.openxmlformats.org/officeDocument/2006/relationships/hyperlink" Target="documents/search/doc-link/?q=%D0%BE%D1%82%2012%20%D0%B8%D1%8E%D0%BB%D1%8F%20%0A2023%20%D0%B3%D0%BE%D0%B4%D0%B0%20%E2%84%96%20203-%D0%97%D0%98-VII%20%28%D0%A1%D0%90%D0%97%2023-28%29" TargetMode="External"/><Relationship Id="rId50" Type="http://schemas.openxmlformats.org/officeDocument/2006/relationships/hyperlink" Target="documents/search/doc-link/?q=%D0%BE%D1%82%2025%20%D0%B8%D1%8E%D0%BB%D1%8F%202023%20%D0%B3%D0%BE%D0%B4%D0%B0%20%E2%84%96%20262-%D0%97%D0%94-VII%20%0A%28%D0%A1%D0%90%D0%97%2023-30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1663</Words>
  <Characters>10596</Characters>
  <CharactersWithSpaces>12331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