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"УСЛОВИЙ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СТИМУЛИРОВАНИЯ ХОЗЯЙСТВ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КОМПЛЕКСА ЗА ВЫПОЛНЕНИЕ ГОСУДАРСТВЕННОГО ЗАКАЗА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ЗАКУПВКАМ СЕЛЬСКОХОЗЯЙСТВЕННОЙ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1993 ГОДУ"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ускорения  поставок  сельскохозяйственной продукции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 государственного    заказа,   повышения  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хозяйств в выполнении доведенных хзаданий по закупкам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наращиванию  объемов   производства   основных   видов   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"Условия  материального  стимулирования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агропромышленного комплекса за выполнение государственного заказа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закупкам сельскохозяйственной  продукции", 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Поощрение   коллективов,  выполнивших  утверждение  в  п.1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Указа   "Условия,  производить  решением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 по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сельского  хозяйства и продовольствия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Молджавской  Республики,  согласованного с Государственным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по статистике.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17 сентября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162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У С Л О В И 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материального    стимулирования    хозяйств  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комплексов за выполнение государственного заказа по закупкам зерна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повышения  заинтересованности хозяйств в выполнении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перевыполнении  государственного  заказа  по закупке зерна, вводятся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условия материального стимулирования хозяйств и районнов: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хозяйству, первым в районе выполнявшему государственный заказ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продаже  зерна  первой группы, выделяются бесплатно трактор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"МТЗ";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 хозяйства,  главный  агроном,  главный  инженер,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    по   защите   растений   и  бригадиры    полеводческих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бригад -  награждаются   денежной   премией   в   размере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хозяйству, первым в районе выполнившему государственный заказ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продаже зерна в целом (первой и второй групп), выдается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колесный трактор типа "МТЗ" и легковой автомобиль;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руководитель  хозяйства,  главный  агроном, главный инженер,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    по   защите   растений,    бригадиры     полеводческих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бригад  -   награждаются    денежной  премией  в  размере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району,  выполнившему  доведенный  государственный  заказ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  зерна   первой   группы   выделяется   бесплатно  легковой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автомобиль,   а    руководители   и    специалисты   районного звена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награждаются   денежной  премией  в  размере  месячного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району,  первым   выполнившему  доведенный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  по   продаже    зерна    (первой и второй групп)   выделяется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 легковой автомобиль,  а   руководители   и    специалисты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звена  награждаются   денежной премией в размере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хозяйству,  продавшему  государству  наибольшее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зерна  первой  групы  среди  хозяйств района (при условии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доведенного  госзаказа)  выдается  бесплатно  зерноуборочный комбайн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"ДОН-1500";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каждые  сданные  сверх  доведенного  госзаказа  500 тонн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пшеницы  хозяйству  выделяется  бесплатно  один  легковой автомобиль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"Волга".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Покупка техники, автотранспорта и выделение премий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средств республиканского бюджета.  Награждения  победителей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Правительством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Министерства  сельского  хозяйства  и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Республики,    согласованому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осударственным  комитетом 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Руководителям    хозяйств,    выполнившим    данные 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право поощрять работников, активно участвующих в уборке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зерновых за счет фонда материального поощрения.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1%D0%B5%D0%BD%D1%82%D1%8F%D0%B1%D1%80%D1%8F%201993%20%D0%B3%D0%BE%D0%B4%D0%B0%20%20%20%20%20%20%20%20%20%20%20%20%20%20%20%20%20%20%20%20%20%20%20%20%20%20%20%20%20%20%20%20%20%20%20%20%20%20%20%20%20%20%20%20%20%20%20%20%20%20%20%20%20%20%20%20%20%20%20%20%20%20%20%20N%201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441</Words>
  <Characters>3303</Characters>
  <CharactersWithSpaces>4599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