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УПОРЯДОЧЕНИИ ОТПУСКА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УТВЕРЖДЕНИЕ ТАРИФОВ НА ГАЗ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   целях   упорядочения  цен,  тарифов  на  энергоресурсы,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 на  природный  и  сжиженный газ, отпускаемый населению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  потребителям,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с 1 июля 1994 года новый тариф на сжиженный газ,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отпускаемый  населению  (Приложение  N  1,  пункт  4),  оставив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остальные  тарифы  на  природный,  а также сжиженный газ,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реализуемый через ГРУ.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для  предприятий  газового хозяйства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рентабельности при формировании цен и тарифов на газ: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реализуемый  колхозам,  совхозам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бюджетным  организациям  по  природному газу - 10 %,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сжиженному газу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реализуемый  Управлениям  тепловых  сетей  и  котельных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природному газу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реализуемый остальным категориям потребителей - 30 %.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Установить,   что  Региональное  управление  магистральных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газопроводов   "Тираспольтрансгаз"  централизует  50  %  прибыли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природного  и сжиженного газа, оставшейся в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газового  хозяйства  Приднестровской  Молдавской Республики и в РУМГ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(от реализации природного газа Молдавской ГРЭС)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налогообложения, для образования компенсационного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Компенсационный фонд используется: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возмещение   убытков  предприятий  газового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полученных  от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обеспечение  убыточных  и  малорентабельных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газовых  хозяйств чистой прибылью в размере не менее 3,5 % от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пополнение фонда развития отрасли.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 что  отпуск  природного  газа для населения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отопление   теплиц,  парников  или  сооружений  утепленного  грунта,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гаражей,   а   также   для   ведения  личного  подсобного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регулируемым тарифам, исходя из обоснованных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предельного уровня рентабельности 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осуществления взаиморасчетов за Российский природный газ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формировании   цен   и  тарифов  необходимо  руководствоваться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между  Российской  Федерацией  и Республикой Молдова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покупку  природного  газа по цене 80 долларов США за 1000 куб. м.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  1994  года  и банковского официального курса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рубля к доллару и лею.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Разрешить    Региональному    управлению    магистральных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газопроводов  "Тираспольтрансгаз"  устанавливать тарифы на сжиженный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  (за  исключением госпоставок) из расчета себестоимости и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 по  группам  потребителей  согласно  п.2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Распространить  льготы,  принятые Постановлениями о льготах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Приднестровской Молдавской Республики, на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приобретение сжиженного газа для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 вводом в действие настоящего Постановления утрачивает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Правительства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94 от 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17 июня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182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газ, отпускаемый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            | Стандарт    |   Единица | Тариф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или ТУ      | измерения | в руб.|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            |           | без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|             |           | НДС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 |            2             |     3       |     4     | 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  | Газ углеводородный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сжиженный топливный для  | ГОСТ 448-80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коммунально-бытового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потребления  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1.1. Отпускаемый из      |             | С одного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групповых резервуарных   |             | человека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установок при наличии в  |             | в месяц   |   740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квартире     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централизованного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горячего водоснабжения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1.2. То же, при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отсутствии               |             |    "-"    |  1240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централизованного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горячего водоснабжения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1.3. То же, при наличии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квартире газовой плиты |             |    "-"    |  2140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водонагревателя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1.4. В баллонах,         |             |  Баллон   | 22000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емкостью 50 л (21 кг)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 | За пользование природным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газом в квартирах, где   |     ГОСТ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не установлены газовые   |   5542-87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счетчики     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2.1. В квартирах, где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установлены газовые      |             | С одного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плиты при наличии        |             | человека  |   740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централизованного        |             |  в месяц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отопления и горячего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водоснабжения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2.2. В квартире, где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установлены газовые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плиты, при наличии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централизованного        |             |    "-"    |  1240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отопления, но при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отсутствии горячего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водоснабжения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2.3. В квартирах, где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установлены газовые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плиты и водонагреватели  |             |    "-"    |  2140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при наличии центрального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отопления (без горячего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водоснабжения)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2.4. За пользование      |             |   1 кв.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природным газом для      |             |   метр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целей отопления жилых    |             | отапли -  |   140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помещений от             |             | ваемой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индивидуальных газовых   |             | площади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приборов     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III | За пользование природным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газом в квартирах, где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установлены газовые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счетчики     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3.1. На цели 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пищеприготовления и      |             |    м3     |   110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подогрев воды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|-----|--------------------------|-------------|-----------|-------|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3.2. На цели отопления,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пищеприготовления и      |             |    "-"    |    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подогрев воды            |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182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газ, отпускаемый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 |   Ед.   |   Тариф      |  Проект | Тариф 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изм.   |  в руб.      |  тарифа | Молдове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|  1.04.94 г.  | 1.06.94 | в леях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I. Газ  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углеводородный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сжиженный топливный |         | ГОСТ 448-80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коммунально -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бытового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потребления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1.1. Отпускаемый из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групповых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резервуарных        |  с 1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установок при       | чел. в  |     740      |   740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наличии в квартире  |   м-ц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централизованного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горячего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водоснабжения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1.2. То же, при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отсутствии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централизованного   |   "-"   |    1240      |  1240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горячего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водоснабжения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1.3. То же, при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наличии в квартире  |   "-"   |    2140      |  2140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газовой плиты и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водонагревателя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1.4. В баллонах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емкостью 50 л       | баллон  |    9200      | 22000   |  34,59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(21 кг) 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II. За пользование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природным газом в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квартирах, где не   |         | ГОСТ 5542-87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установлены газовые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счетчики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2.1. В квартирах,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где установлены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газовые плиты при   |  с 1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наличии             | чел. в  |     740      |   740   |   2,2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централизованного   |   м-ц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отопления и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горячего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водоснабжения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2.2. В квартире,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где установлены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газовые плиты, при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наличии 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централизованного   |   "-"   |    1240      |  1240   |   3,67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отопления, но при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отсутствии горячего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водоснабжения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2.3. В квартирах,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где установлены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газовые плиты и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водонагреватели при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наличии             |   "-"   |    2140      |  2140   |   6,33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центрального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отопления (без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горячего 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водоснабжения)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2.4. За пользование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природным газом для | 1 кв. м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целей отопления     | отапл.  |     140      |   140   |   3,2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жилых помещений от  | площади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индивидуальных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газовых приборов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2.5. За пользование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природным газом в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квартирах, где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установлены газовые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счетчики: 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а) на цели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пищеприготовления и |   м3    |     110      |   110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подогрев воды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б) на цели   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отопления,          |   м3    |      40      |    40   |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пищеприготовления и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подогрев воды       |         |     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D%D1%8F%201994%20%D0%B3%D0%BE%D0%B4%D0%B0%20%20%20%20%20%20%20%20%20%20%20%20%20%20%20%20%20%20%20%20%20%20%20%20%20%20%20%20%20%20%20%20%20%20%20%20%20%20%20%20%20%20%20%20%20%20%20%20%20%20%20%20%20%20%20%20%20%20%20%20%20%20%20%20N%201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1849</Words>
  <Characters>8185</Characters>
  <CharactersWithSpaces>15895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