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outside-table"/>
        <w:bidi w:val="0"/>
        <w:spacing w:before="0" w:after="283"/>
        <w:ind w:firstLine="709" w:left="0" w:right="0"/>
        <w:jc w:val="center"/>
        <w:rPr/>
      </w:pPr>
      <w:r>
        <w:rPr>
          <w:rStyle w:val="Strong"/>
          <w:rFonts w:ascii="times new roman;times" w:hAnsi="times new roman;times"/>
          <w:sz w:val="24"/>
        </w:rPr>
        <w:t>ПРИКАЗ</w:t>
      </w:r>
    </w:p>
    <w:p>
      <w:pPr>
        <w:pStyle w:val="BodyTextoutside-table"/>
        <w:bidi w:val="0"/>
        <w:spacing w:before="0" w:after="283"/>
        <w:ind w:firstLine="709" w:left="0" w:right="0"/>
        <w:jc w:val="center"/>
        <w:rPr/>
      </w:pPr>
      <w:r>
        <w:rPr>
          <w:rStyle w:val="Strong"/>
          <w:rFonts w:ascii="times new roman;times" w:hAnsi="times new roman;times"/>
          <w:sz w:val="24"/>
        </w:rPr>
        <w:t>МИНИСТЕРСТВА ЮСТИЦИИ</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w:t>
      </w:r>
    </w:p>
    <w:p>
      <w:pPr>
        <w:pStyle w:val="BodyTextoutside-table"/>
        <w:bidi w:val="0"/>
        <w:spacing w:before="0" w:after="283"/>
        <w:ind w:firstLine="709" w:left="0" w:right="0"/>
        <w:jc w:val="center"/>
        <w:rPr/>
      </w:pPr>
      <w:r>
        <w:rPr>
          <w:rStyle w:val="Strong"/>
        </w:rPr>
        <w:t xml:space="preserve"> </w:t>
      </w:r>
      <w:r>
        <w:rPr>
          <w:rStyle w:val="Strong"/>
          <w:rFonts w:ascii="times new roman;times" w:hAnsi="times new roman;times"/>
          <w:sz w:val="24"/>
        </w:rPr>
        <w:t xml:space="preserve">О внесении изменений и дополнения в Приказ Министерства юстиции Приднестровской Молдавской Республики </w:t>
      </w:r>
      <w:hyperlink r:id="rId5">
        <w:r>
          <w:rPr>
            <w:rStyle w:val="Strong"/>
            <w:rFonts w:ascii="times new roman;times" w:hAnsi="times new roman;times"/>
            <w:sz w:val="24"/>
            <w:color w:val="0563C1"/>
            <w:u w:val="single"/>
          </w:rPr>
          <w:t xml:space="preserve">от 8 октября 2021 года № 337</w:t>
        </w:r>
      </w:hyperlink>
      <w:r>
        <w:rPr>
          <w:rStyle w:val="Strong"/>
          <w:rFonts w:ascii="times new roman;times" w:hAnsi="times new roman;times"/>
          <w:sz w:val="24"/>
        </w:rPr>
        <w:t xml:space="preserve"> «Об утверждении Регламента предоставления государственной услуги «Оформление и выдача (переоформление) лицензии юридическим лицам и индивидуальным предпринимателям на осуществление оценочной деятельности» (регистрационный № 10595 от 5 ноября 2021 года) (САЗ 21-44)</w:t>
      </w:r>
    </w:p>
    <w:p>
      <w:pPr>
        <w:pStyle w:val="BodyTextoutside-table"/>
        <w:bidi w:val="0"/>
        <w:spacing w:before="0" w:after="283"/>
        <w:ind w:firstLine="709" w:left="0" w:right="0"/>
        <w:jc w:val="center"/>
        <w:rPr/>
      </w:pPr>
      <w:r>
        <w:rPr>
          <w:rStyle w:val="Emphasis"/>
          <w:rFonts w:ascii="times new roman;times" w:hAnsi="times new roman;times"/>
          <w:sz w:val="24"/>
        </w:rPr>
        <w:t>Зарегистрирован Министерством юстиции</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 23 июля 2024 г.</w:t>
      </w:r>
    </w:p>
    <w:p>
      <w:pPr>
        <w:pStyle w:val="BodyTextoutside-table"/>
        <w:bidi w:val="0"/>
        <w:spacing w:before="0" w:after="283"/>
        <w:ind w:firstLine="709" w:left="0" w:right="0"/>
        <w:jc w:val="center"/>
        <w:rPr/>
      </w:pPr>
      <w:r>
        <w:rPr>
          <w:rStyle w:val="Strong"/>
          <w:rFonts w:ascii="times new roman;times" w:hAnsi="times new roman;times"/>
          <w:sz w:val="24"/>
        </w:rPr>
        <w:t>Регистрационный № 12623</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В соответствии с Законом Приднестровской Молдавской Республики </w:t>
      </w:r>
      <w:hyperlink r:id="rId6">
        <w:r>
          <w:rPr>
            <w:rFonts w:ascii="times new roman;times" w:hAnsi="times new roman;times"/>
            <w:sz w:val="24"/>
            <w:color w:val="0563C1"/>
            <w:u w:val="single"/>
          </w:rPr>
          <w:t xml:space="preserve">от 19 августа 2016 года № 211-З-VI «Об организации предоставления государственных услуг» (САЗ 16-33)</w:t>
        </w:r>
      </w:hyperlink>
      <w:r>
        <w:rPr>
          <w:rFonts w:ascii="times new roman;times" w:hAnsi="times new roman;times"/>
          <w:sz w:val="24"/>
        </w:rPr>
        <w:t xml:space="preserve">, Законом Приднестровской Молдавской Республики </w:t>
      </w:r>
      <w:hyperlink r:id="rId7">
        <w:r>
          <w:rPr>
            <w:rFonts w:ascii="times new roman;times" w:hAnsi="times new roman;times"/>
            <w:sz w:val="24"/>
            <w:color w:val="0563C1"/>
            <w:u w:val="single"/>
          </w:rPr>
          <w:t xml:space="preserve">от 10 июля 2002 года № 151-З-III  «О лицензировании отдельных видов деятельности» (САЗ 02-28)</w:t>
        </w:r>
      </w:hyperlink>
      <w:r>
        <w:rPr>
          <w:rFonts w:ascii="times new roman;times" w:hAnsi="times new roman;times"/>
          <w:sz w:val="24"/>
        </w:rPr>
        <w:t xml:space="preserve">, Указом Президента Приднестровской Молдавской Республики </w:t>
      </w:r>
      <w:hyperlink r:id="rId8">
        <w:r>
          <w:rPr>
            <w:rFonts w:ascii="times new roman;times" w:hAnsi="times new roman;times"/>
            <w:sz w:val="24"/>
            <w:color w:val="0563C1"/>
            <w:u w:val="single"/>
          </w:rPr>
          <w:t xml:space="preserve">от 19 августа 2015 года № 310 «Об утверждении Положения, структуры и штатного расписания Министерства юстиции Приднестровской Молдавской Республики» (САЗ 15-34)</w:t>
        </w:r>
      </w:hyperlink>
      <w:r>
        <w:rPr>
          <w:rFonts w:ascii="times new roman;times" w:hAnsi="times new roman;times"/>
          <w:sz w:val="24"/>
        </w:rPr>
        <w:t xml:space="preserve"> с изменениями и дополнениями, внесенными указами Президента Приднестровской Молдавской Республики </w:t>
      </w:r>
      <w:hyperlink r:id="rId9">
        <w:r>
          <w:rPr>
            <w:rFonts w:ascii="times new roman;times" w:hAnsi="times new roman;times"/>
            <w:sz w:val="24"/>
            <w:color w:val="0563C1"/>
            <w:u w:val="single"/>
          </w:rPr>
          <w:t xml:space="preserve">от 28 октября 2015 года № 409 (САЗ 15-44)</w:t>
        </w:r>
      </w:hyperlink>
      <w:r>
        <w:rPr>
          <w:rFonts w:ascii="times new roman;times" w:hAnsi="times new roman;times"/>
          <w:sz w:val="24"/>
        </w:rPr>
        <w:t xml:space="preserve">, </w:t>
      </w:r>
      <w:hyperlink r:id="rId10">
        <w:r>
          <w:rPr>
            <w:rFonts w:ascii="times new roman;times" w:hAnsi="times new roman;times"/>
            <w:sz w:val="24"/>
            <w:color w:val="0563C1"/>
            <w:u w:val="single"/>
          </w:rPr>
          <w:t xml:space="preserve">от 30 мая 2016 года № 199 (САЗ 16-22)</w:t>
        </w:r>
      </w:hyperlink>
      <w:r>
        <w:rPr>
          <w:rFonts w:ascii="times new roman;times" w:hAnsi="times new roman;times"/>
          <w:sz w:val="24"/>
        </w:rPr>
        <w:t xml:space="preserve">, </w:t>
      </w:r>
      <w:hyperlink r:id="rId11">
        <w:r>
          <w:rPr>
            <w:rFonts w:ascii="times new roman;times" w:hAnsi="times new roman;times"/>
            <w:sz w:val="24"/>
            <w:color w:val="0563C1"/>
            <w:u w:val="single"/>
          </w:rPr>
          <w:t xml:space="preserve">от 20 февраля 2017 года № 132 (САЗ 17-9)</w:t>
        </w:r>
      </w:hyperlink>
      <w:r>
        <w:rPr>
          <w:rFonts w:ascii="times new roman;times" w:hAnsi="times new roman;times"/>
          <w:sz w:val="24"/>
        </w:rPr>
        <w:t xml:space="preserve">, </w:t>
      </w:r>
      <w:hyperlink r:id="rId12">
        <w:r>
          <w:rPr>
            <w:rFonts w:ascii="times new roman;times" w:hAnsi="times new roman;times"/>
            <w:sz w:val="24"/>
            <w:color w:val="0563C1"/>
            <w:u w:val="single"/>
          </w:rPr>
          <w:t xml:space="preserve">от 1 марта 2017 года № 142 (САЗ 17-10)</w:t>
        </w:r>
      </w:hyperlink>
      <w:r>
        <w:rPr>
          <w:rFonts w:ascii="times new roman;times" w:hAnsi="times new roman;times"/>
          <w:sz w:val="24"/>
        </w:rPr>
        <w:t xml:space="preserve">, </w:t>
      </w:r>
      <w:hyperlink r:id="rId13">
        <w:r>
          <w:rPr>
            <w:rFonts w:ascii="times new roman;times" w:hAnsi="times new roman;times"/>
            <w:sz w:val="24"/>
            <w:color w:val="0563C1"/>
            <w:u w:val="single"/>
          </w:rPr>
          <w:t xml:space="preserve">от 10 мая 2017 года № 287 (САЗ 17-20)</w:t>
        </w:r>
      </w:hyperlink>
      <w:r>
        <w:rPr>
          <w:rFonts w:ascii="times new roman;times" w:hAnsi="times new roman;times"/>
          <w:sz w:val="24"/>
        </w:rPr>
        <w:t xml:space="preserve">, </w:t>
      </w:r>
      <w:hyperlink r:id="rId14">
        <w:r>
          <w:rPr>
            <w:rFonts w:ascii="times new roman;times" w:hAnsi="times new roman;times"/>
            <w:sz w:val="24"/>
            <w:color w:val="0563C1"/>
            <w:u w:val="single"/>
          </w:rPr>
          <w:t xml:space="preserve">от 29 августа 2017 года № 495 (САЗ 17-36)</w:t>
        </w:r>
      </w:hyperlink>
      <w:r>
        <w:rPr>
          <w:rFonts w:ascii="times new roman;times" w:hAnsi="times new roman;times"/>
          <w:sz w:val="24"/>
        </w:rPr>
        <w:t xml:space="preserve">, </w:t>
      </w:r>
      <w:hyperlink r:id="rId15">
        <w:r>
          <w:rPr>
            <w:rFonts w:ascii="times new roman;times" w:hAnsi="times new roman;times"/>
            <w:sz w:val="24"/>
            <w:color w:val="0563C1"/>
            <w:u w:val="single"/>
          </w:rPr>
          <w:t xml:space="preserve">от 27 ноября 2017 года № 661 (САЗ 17-49)</w:t>
        </w:r>
      </w:hyperlink>
      <w:r>
        <w:rPr>
          <w:rFonts w:ascii="times new roman;times" w:hAnsi="times new roman;times"/>
          <w:sz w:val="24"/>
        </w:rPr>
        <w:t xml:space="preserve">, </w:t>
      </w:r>
      <w:hyperlink r:id="rId16">
        <w:r>
          <w:rPr>
            <w:rFonts w:ascii="times new roman;times" w:hAnsi="times new roman;times"/>
            <w:sz w:val="24"/>
            <w:color w:val="0563C1"/>
            <w:u w:val="single"/>
          </w:rPr>
          <w:t xml:space="preserve">от 2 апреля 2018 года № 129 (САЗ 18-14)</w:t>
        </w:r>
      </w:hyperlink>
      <w:r>
        <w:rPr>
          <w:rFonts w:ascii="times new roman;times" w:hAnsi="times new roman;times"/>
          <w:sz w:val="24"/>
        </w:rPr>
        <w:t xml:space="preserve">, </w:t>
      </w:r>
      <w:hyperlink r:id="rId17">
        <w:r>
          <w:rPr>
            <w:rFonts w:ascii="times new roman;times" w:hAnsi="times new roman;times"/>
            <w:sz w:val="24"/>
            <w:color w:val="0563C1"/>
            <w:u w:val="single"/>
          </w:rPr>
          <w:t xml:space="preserve">от 27 апреля 2018 года № 157 (САЗ 18-17)</w:t>
        </w:r>
      </w:hyperlink>
      <w:r>
        <w:rPr>
          <w:rFonts w:ascii="times new roman;times" w:hAnsi="times new roman;times"/>
          <w:sz w:val="24"/>
        </w:rPr>
        <w:t xml:space="preserve">, </w:t>
      </w:r>
      <w:hyperlink r:id="rId18">
        <w:r>
          <w:rPr>
            <w:rFonts w:ascii="times new roman;times" w:hAnsi="times new roman;times"/>
            <w:sz w:val="24"/>
            <w:color w:val="0563C1"/>
            <w:u w:val="single"/>
          </w:rPr>
          <w:t xml:space="preserve">от 18 июня 2019 года № 192 (САЗ 19-23)</w:t>
        </w:r>
      </w:hyperlink>
      <w:r>
        <w:rPr>
          <w:rFonts w:ascii="times new roman;times" w:hAnsi="times new roman;times"/>
          <w:sz w:val="24"/>
        </w:rPr>
        <w:t xml:space="preserve">, </w:t>
      </w:r>
      <w:hyperlink r:id="rId19">
        <w:r>
          <w:rPr>
            <w:rFonts w:ascii="times new roman;times" w:hAnsi="times new roman;times"/>
            <w:sz w:val="24"/>
            <w:color w:val="0563C1"/>
            <w:u w:val="single"/>
          </w:rPr>
          <w:t xml:space="preserve">от 8 июля 2019 года № 226 (САЗ 19-26)</w:t>
        </w:r>
      </w:hyperlink>
      <w:r>
        <w:rPr>
          <w:rFonts w:ascii="times new roman;times" w:hAnsi="times new roman;times"/>
          <w:sz w:val="24"/>
        </w:rPr>
        <w:t xml:space="preserve">, </w:t>
      </w:r>
      <w:hyperlink r:id="rId20">
        <w:r>
          <w:rPr>
            <w:rFonts w:ascii="times new roman;times" w:hAnsi="times new roman;times"/>
            <w:sz w:val="24"/>
            <w:color w:val="0563C1"/>
            <w:u w:val="single"/>
          </w:rPr>
          <w:t xml:space="preserve">от 23 сентября 2019 года № 322 (САЗ 19-37)</w:t>
        </w:r>
      </w:hyperlink>
      <w:r>
        <w:rPr>
          <w:rFonts w:ascii="times new roman;times" w:hAnsi="times new roman;times"/>
          <w:sz w:val="24"/>
        </w:rPr>
        <w:t xml:space="preserve">, </w:t>
      </w:r>
      <w:hyperlink r:id="rId21">
        <w:r>
          <w:rPr>
            <w:rFonts w:ascii="times new roman;times" w:hAnsi="times new roman;times"/>
            <w:sz w:val="24"/>
            <w:color w:val="0563C1"/>
            <w:u w:val="single"/>
          </w:rPr>
          <w:t xml:space="preserve">от 28 ноября 2019 года № 420 (САЗ 19-46)</w:t>
        </w:r>
      </w:hyperlink>
      <w:r>
        <w:rPr>
          <w:rFonts w:ascii="times new roman;times" w:hAnsi="times new roman;times"/>
          <w:sz w:val="24"/>
        </w:rPr>
        <w:t xml:space="preserve">, </w:t>
      </w:r>
      <w:hyperlink r:id="rId22">
        <w:r>
          <w:rPr>
            <w:rFonts w:ascii="times new roman;times" w:hAnsi="times new roman;times"/>
            <w:sz w:val="24"/>
            <w:color w:val="0563C1"/>
            <w:u w:val="single"/>
          </w:rPr>
          <w:t xml:space="preserve">от 15 октября 2020 года № 395 (САЗ 20-42)</w:t>
        </w:r>
      </w:hyperlink>
      <w:r>
        <w:rPr>
          <w:rFonts w:ascii="times new roman;times" w:hAnsi="times new roman;times"/>
          <w:sz w:val="24"/>
        </w:rPr>
        <w:t xml:space="preserve">, </w:t>
      </w:r>
      <w:hyperlink r:id="rId23">
        <w:r>
          <w:rPr>
            <w:rFonts w:ascii="times new roman;times" w:hAnsi="times new roman;times"/>
            <w:sz w:val="24"/>
            <w:color w:val="0563C1"/>
            <w:u w:val="single"/>
          </w:rPr>
          <w:t xml:space="preserve">от 11 июня 2021 года № 181 (САЗ 21-23)</w:t>
        </w:r>
      </w:hyperlink>
      <w:r>
        <w:rPr>
          <w:rFonts w:ascii="times new roman;times" w:hAnsi="times new roman;times"/>
          <w:sz w:val="24"/>
        </w:rPr>
        <w:t xml:space="preserve">, </w:t>
      </w:r>
      <w:hyperlink r:id="rId24">
        <w:r>
          <w:rPr>
            <w:rFonts w:ascii="times new roman;times" w:hAnsi="times new roman;times"/>
            <w:sz w:val="24"/>
            <w:color w:val="0563C1"/>
            <w:u w:val="single"/>
          </w:rPr>
          <w:t xml:space="preserve">от 14 января 2022 года № 13 (САЗ 22-1)</w:t>
        </w:r>
      </w:hyperlink>
      <w:r>
        <w:rPr>
          <w:rFonts w:ascii="times new roman;times" w:hAnsi="times new roman;times"/>
          <w:sz w:val="24"/>
        </w:rPr>
        <w:t xml:space="preserve">, </w:t>
      </w:r>
      <w:hyperlink r:id="rId25">
        <w:r>
          <w:rPr>
            <w:rFonts w:ascii="times new roman;times" w:hAnsi="times new roman;times"/>
            <w:sz w:val="24"/>
            <w:color w:val="0563C1"/>
            <w:u w:val="single"/>
          </w:rPr>
          <w:t xml:space="preserve">от 11 октября 2022 года № 409 (САЗ 22-40)</w:t>
        </w:r>
      </w:hyperlink>
      <w:r>
        <w:rPr>
          <w:rFonts w:ascii="times new roman;times" w:hAnsi="times new roman;times"/>
          <w:sz w:val="24"/>
        </w:rPr>
        <w:t xml:space="preserve">, </w:t>
      </w:r>
      <w:hyperlink r:id="rId26">
        <w:r>
          <w:rPr>
            <w:rFonts w:ascii="times new roman;times" w:hAnsi="times new roman;times"/>
            <w:sz w:val="24"/>
            <w:color w:val="0563C1"/>
            <w:u w:val="single"/>
          </w:rPr>
          <w:t xml:space="preserve">от 24 января 2023 года № 27 (САЗ 23-4)</w:t>
        </w:r>
      </w:hyperlink>
      <w:r>
        <w:rPr>
          <w:rFonts w:ascii="times new roman;times" w:hAnsi="times new roman;times"/>
          <w:sz w:val="24"/>
        </w:rPr>
        <w:t xml:space="preserve">, Постановлением Правительства Приднестровской Молдавской Республики </w:t>
      </w:r>
      <w:hyperlink r:id="rId27">
        <w:r>
          <w:rPr>
            <w:rFonts w:ascii="times new roman;times" w:hAnsi="times new roman;times"/>
            <w:sz w:val="24"/>
            <w:color w:val="0563C1"/>
            <w:u w:val="single"/>
          </w:rPr>
          <w:t xml:space="preserve">от 31 мая 2018 года № 176 «О разработке и утверждении регламентов предоставления государственных услуг» (САЗ 18-23)</w:t>
        </w:r>
      </w:hyperlink>
      <w:r>
        <w:rPr>
          <w:rFonts w:ascii="times new roman;times" w:hAnsi="times new roman;times"/>
          <w:sz w:val="24"/>
        </w:rPr>
        <w:t xml:space="preserve"> с изменением и дополнениями, внесенными постановлениями Правительства Приднестровской Молдавской Республики </w:t>
      </w:r>
      <w:hyperlink r:id="rId28">
        <w:r>
          <w:rPr>
            <w:rFonts w:ascii="times new roman;times" w:hAnsi="times new roman;times"/>
            <w:sz w:val="24"/>
            <w:color w:val="0563C1"/>
            <w:u w:val="single"/>
          </w:rPr>
          <w:t xml:space="preserve">от 11 сентября 2018 года № 309 (САЗ 18-37)</w:t>
        </w:r>
      </w:hyperlink>
      <w:r>
        <w:rPr>
          <w:rFonts w:ascii="times new roman;times" w:hAnsi="times new roman;times"/>
          <w:sz w:val="24"/>
        </w:rPr>
        <w:t xml:space="preserve">, </w:t>
      </w:r>
      <w:hyperlink r:id="rId29">
        <w:r>
          <w:rPr>
            <w:rFonts w:ascii="times new roman;times" w:hAnsi="times new roman;times"/>
            <w:sz w:val="24"/>
            <w:color w:val="0563C1"/>
            <w:u w:val="single"/>
          </w:rPr>
          <w:t xml:space="preserve">от 17 января 2019 года № 9 (САЗ 19-2)</w:t>
        </w:r>
      </w:hyperlink>
      <w:r>
        <w:rPr>
          <w:rFonts w:ascii="times new roman;times" w:hAnsi="times new roman;times"/>
          <w:sz w:val="24"/>
        </w:rPr>
        <w:t xml:space="preserve">, </w:t>
      </w:r>
      <w:hyperlink r:id="rId30">
        <w:r>
          <w:rPr>
            <w:rFonts w:ascii="times new roman;times" w:hAnsi="times new roman;times"/>
            <w:sz w:val="24"/>
            <w:color w:val="0563C1"/>
            <w:u w:val="single"/>
          </w:rPr>
          <w:t xml:space="preserve">от 24 апреля 2020 года № 129 (САЗ 20-17)</w:t>
        </w:r>
      </w:hyperlink>
      <w:r>
        <w:rPr>
          <w:rFonts w:ascii="times new roman;times" w:hAnsi="times new roman;times"/>
          <w:sz w:val="24"/>
        </w:rPr>
        <w:t xml:space="preserve">, в целях приведения в соответствие законодательству Приднестровской Молдавской Республики, приказываю:</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 xml:space="preserve">1. Внести в ПриказМинистерства юстиции Приднестровской Молдавской Республики </w:t>
      </w:r>
      <w:hyperlink r:id="rId5">
        <w:r>
          <w:rPr>
            <w:rFonts w:ascii="times new roman;times" w:hAnsi="times new roman;times"/>
            <w:sz w:val="24"/>
            <w:color w:val="0563C1"/>
            <w:u w:val="single"/>
          </w:rPr>
          <w:t xml:space="preserve">от 8 октября 2021 года № 337</w:t>
        </w:r>
      </w:hyperlink>
      <w:r>
        <w:rPr>
          <w:rFonts w:ascii="times new roman;times" w:hAnsi="times new roman;times"/>
          <w:sz w:val="24"/>
        </w:rPr>
        <w:t xml:space="preserve"> «Об утверждении Регламента предоставления государственной услуги «Оформление и выдача (переоформление) лицензии юридическим лицам и индивидуальным предпринимателям на осуществление оценочной деятельности»  (регистрационный № 10595 от 5 ноября 2021 года) (САЗ 21-44) следующие изменения и дополнение: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подпункт е) пункта 16 Приложения к Приказу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«е) Постановлением Правительства Приднестровской Молдавской Республики </w:t>
      </w:r>
      <w:hyperlink r:id="rId31">
        <w:r>
          <w:rPr>
            <w:rFonts w:ascii="times new roman;times" w:hAnsi="times new roman;times"/>
            <w:sz w:val="24"/>
            <w:color w:val="0563C1"/>
            <w:u w:val="single"/>
          </w:rPr>
          <w:t xml:space="preserve">от 31 октября 2013 года № 264 «Об утверждении Положения о лицензировании оценочной деятельности» (САЗ 13-43)</w:t>
        </w:r>
      </w:hyperlink>
      <w:r>
        <w:rPr>
          <w:rFonts w:ascii="times new roman;times" w:hAnsi="times new roman;times"/>
          <w:sz w:val="24"/>
        </w:rPr>
        <w:t xml:space="preserve"> с изменениями, внесенными постановлениями Правительства Приднестровской Молдавской Республики </w:t>
      </w:r>
      <w:hyperlink r:id="rId32">
        <w:r>
          <w:rPr>
            <w:rFonts w:ascii="times new roman;times" w:hAnsi="times new roman;times"/>
            <w:sz w:val="24"/>
            <w:color w:val="0563C1"/>
            <w:u w:val="single"/>
          </w:rPr>
          <w:t xml:space="preserve">от 4 марта 2024 года № 116 (САЗ 24-11)</w:t>
        </w:r>
      </w:hyperlink>
      <w:r>
        <w:rPr>
          <w:rFonts w:ascii="times new roman;times" w:hAnsi="times new roman;times"/>
          <w:sz w:val="24"/>
        </w:rPr>
        <w:t xml:space="preserve">, </w:t>
      </w:r>
      <w:hyperlink r:id="rId33">
        <w:r>
          <w:rPr>
            <w:rFonts w:ascii="times new roman;times" w:hAnsi="times new roman;times"/>
            <w:sz w:val="24"/>
            <w:color w:val="0563C1"/>
            <w:u w:val="single"/>
          </w:rPr>
          <w:t xml:space="preserve">от 22 апреля 2024 года № 202 (САЗ 24-18)</w:t>
        </w:r>
      </w:hyperlink>
      <w:r>
        <w:rPr>
          <w:rFonts w:ascii="times new roman;times" w:hAnsi="times new roman;times"/>
          <w:sz w:val="24"/>
        </w:rPr>
        <w:t xml:space="preserve">, </w:t>
      </w:r>
      <w:hyperlink r:id="rId34">
        <w:r>
          <w:rPr>
            <w:rFonts w:ascii="times new roman;times" w:hAnsi="times new roman;times"/>
            <w:sz w:val="24"/>
            <w:color w:val="0563C1"/>
            <w:u w:val="single"/>
          </w:rPr>
          <w:t xml:space="preserve">от 27 мая 2024 года № 253 (САЗ 24-23)</w:t>
        </w:r>
      </w:hyperlink>
      <w:r>
        <w:rPr>
          <w:rFonts w:ascii="times new roman;times" w:hAnsi="times new roman;times"/>
          <w:sz w:val="24"/>
        </w:rPr>
        <w:t xml:space="preserve">.»;</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часть первую пункта 17 Приложения к Приказу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«Для получения лицензии заявитель представляет в уполномоченный орган:</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заявление о выдаче лицензии (по форме, согласно Приложению № 2 к настоящему Регламенту) с указанием: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наименования и организационно-правовой формы юридического лица, места его нахождения (с указанием территориально обособленных объектов), а также государственной регистрации соискателя лицензии в качестве юридического лица;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лицензируемого вида деятельности, который юридическое лицо намерено осуществлять;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сведения о квалификационных удостоверениях (аттестатах) профессиональных оценщиков с указанием вида оценочной деятельности и копии трудовых договоров с профессиональными оценщиками (не менее 2 (двух)), получивших квалификационные удостоверения (аттестаты);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нотариально удостоверенные и легализованные в установленном порядке копии учредительных документов и документа о государственной регистрации соискателя лицензии в качестве юридического лица совместно с нотариально заверенным переводом на русский язык – для иностранных юридических лиц.»;</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в подпунктах а), б) части первой пункта 18 Приложения к Приказу слова «10 (десяти)» заменить словами «30 (тридцати)»;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пункт 18 Приложения к Приказу дополнить частью третьей следующего содержания: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случае пропуска срока, установленного для подачи заявления о переоформлении лицензии, лицензия является недействительной.»;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пункт 25 Приложения к Приказу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«25. За выдачу лицензии взимается лицензионный сбор, исчисляемый в расчетных уровнях минимальной заработной платы (далее – РУ МЗП), в соответствии с Законом «О лицензировании отдельных видов деятельности».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Лицензионный сбор за выдачу лицензии взимается в следующем размере, если срок, на который выдана лицензия, составляет: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5 (пять) лет – в размере 400 (четырехсот) РУ МЗП;</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от 5 (пяти) до 10 (десяти) лет – в размере 800 (восьмисот) РУ МЗП;</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свыше 10 (десяти) лет, в том числе бессрочно, – в размере 1 000 (одной тысячи) РУ МЗП.»;</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Приложение № 2 и Приложение № 3 к Приложению к Приказу изложить в редакции согласно Приложению № 1 и Приложению № 2 к настоящему Приказу.</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Направить настоящий Приказ на государственную регистрацию и официальное опубликование.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Настоящий Приказ вступает в силу со дня, следующего за днем официального опубликования.</w:t>
      </w:r>
    </w:p>
    <w:p>
      <w:pPr>
        <w:pStyle w:val="BodyTextoutside-table"/>
        <w:bidi w:val="0"/>
        <w:spacing w:before="0" w:after="283"/>
        <w:jc w:val="left"/>
        <w:rPr/>
      </w:pPr>
      <w:r>
        <w:rPr/>
        <w:t> </w:t>
      </w:r>
    </w:p>
    <w:p>
      <w:pPr>
        <w:pStyle w:val="BodyTextoutside-table"/>
        <w:bidi w:val="0"/>
        <w:spacing w:before="0" w:after="283"/>
        <w:ind w:firstLine="709" w:left="0" w:right="0"/>
        <w:jc w:val="left"/>
        <w:rPr/>
      </w:pPr>
      <w:r>
        <w:rPr>
          <w:rStyle w:val="Strong"/>
          <w:rFonts w:ascii="times new roman;times" w:hAnsi="times new roman;times"/>
          <w:sz w:val="24"/>
        </w:rPr>
        <w:t>Министр                                                                       А. ТУМБА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Тирасполь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25 июня 2024 г.</w:t>
      </w:r>
    </w:p>
    <w:p>
      <w:pPr>
        <w:pStyle w:val="BodyTextoutside-table"/>
        <w:bidi w:val="0"/>
        <w:spacing w:before="0" w:after="283"/>
        <w:ind w:firstLine="709" w:left="0" w:right="0"/>
        <w:jc w:val="left"/>
        <w:rPr/>
      </w:pPr>
      <w:r>
        <w:rPr/>
        <w:t xml:space="preserve">№ </w:t>
      </w:r>
      <w:r>
        <w:rPr>
          <w:rFonts w:ascii="times new roman;times" w:hAnsi="times new roman;times"/>
          <w:sz w:val="24"/>
        </w:rPr>
        <w:t>174</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1</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Приказу Министерства юстиции</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Приднестровской Молдавской Республики</w:t>
      </w:r>
    </w:p>
    <w:p>
      <w:pPr>
        <w:pStyle w:val="BodyTextoutside-table"/>
        <w:bidi w:val="0"/>
        <w:spacing w:before="0" w:after="283"/>
        <w:ind w:firstLine="709" w:left="0" w:right="0"/>
        <w:jc w:val="right"/>
        <w:rPr>
          <w:rFonts w:ascii="times new roman;times" w:hAnsi="times new roman;times"/>
          <w:sz w:val="20"/>
        </w:rPr>
      </w:pPr>
      <w:hyperlink r:id="rId35">
        <w:r>
          <w:rPr>
            <w:rFonts w:ascii="times new roman;times" w:hAnsi="times new roman;times"/>
            <w:sz w:val="20"/>
            <w:color w:val="0563C1"/>
            <w:u w:val="single"/>
          </w:rPr>
          <w:t xml:space="preserve">от 25 июня 2024 года № 174</w:t>
        </w:r>
      </w:hyperlink>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2</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Регламенту предоставления государственной услуги</w:t>
      </w:r>
    </w:p>
    <w:p>
      <w:pPr>
        <w:pStyle w:val="BodyTextoutside-table"/>
        <w:bidi w:val="0"/>
        <w:spacing w:before="0" w:after="283"/>
        <w:ind w:firstLine="709" w:left="0" w:right="0"/>
        <w:jc w:val="right"/>
        <w:rPr/>
      </w:pPr>
      <w:r>
        <w:rPr/>
        <w:t> </w:t>
      </w:r>
      <w:r>
        <w:rPr>
          <w:rFonts w:ascii="times new roman;times" w:hAnsi="times new roman;times"/>
          <w:sz w:val="20"/>
        </w:rPr>
        <w:t>«Оформление и выдача (переоформление) лицензии юридическим</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лицам и индивидуальным предпринимателям на осуществление оценочной деятельности»</w:t>
      </w:r>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center"/>
        <w:rPr/>
      </w:pPr>
      <w:r>
        <w:rPr>
          <w:rStyle w:val="Strong"/>
          <w:rFonts w:ascii="times new roman;times" w:hAnsi="times new roman;times"/>
          <w:sz w:val="24"/>
        </w:rPr>
        <w:t>Заявление о выдаче лицензии</w:t>
      </w:r>
    </w:p>
    <w:p>
      <w:pPr>
        <w:pStyle w:val="BodyTextoutside-table"/>
        <w:bidi w:val="0"/>
        <w:spacing w:before="0" w:after="283"/>
        <w:ind w:firstLine="709" w:left="0" w:right="0"/>
        <w:jc w:val="left"/>
        <w:rPr/>
      </w:pPr>
      <w:r>
        <w:rPr>
          <w:rFonts w:ascii="times new roman;times" w:hAnsi="times new roman;times"/>
          <w:sz w:val="24"/>
        </w:rPr>
        <w:t>Прошу выдать лицензию на вид деятельности:</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_____________________________________________________________________________</w:t>
      </w:r>
    </w:p>
    <w:p>
      <w:pPr>
        <w:pStyle w:val="BodyTextoutside-table"/>
        <w:bidi w:val="0"/>
        <w:spacing w:before="0" w:after="283"/>
        <w:ind w:firstLine="709" w:left="0" w:right="0"/>
        <w:jc w:val="center"/>
        <w:rPr/>
      </w:pPr>
      <w:r>
        <w:rPr>
          <w:rFonts w:ascii="times new roman;times" w:hAnsi="times new roman;times"/>
          <w:sz w:val="24"/>
        </w:rPr>
        <w:t>(полное наименование лицензируемого вида деятельности и срока, в течение которого предполагается осуществление указанного вида деятельности)</w:t>
      </w:r>
      <w:r>
        <w:rPr/>
        <w:br/>
      </w:r>
      <w:r>
        <w:rPr>
          <w:rFonts w:ascii="times new roman;times" w:hAnsi="times new roman;times"/>
          <w:sz w:val="24"/>
        </w:rPr>
        <w:t>Соискателю лицензии:_________________________________________________________</w:t>
      </w:r>
      <w:r>
        <w:rPr/>
        <w:br/>
      </w:r>
      <w:r>
        <w:rPr>
          <w:rFonts w:ascii="times new roman;times" w:hAnsi="times new roman;times"/>
          <w:sz w:val="24"/>
        </w:rPr>
        <w:t>(для юридического лица - организационно-правовая форма, полное наименование,</w:t>
      </w:r>
      <w:r>
        <w:rPr/>
        <w:br/>
      </w:r>
      <w:r>
        <w:rPr>
          <w:rFonts w:ascii="times new roman;times" w:hAnsi="times new roman;times"/>
          <w:sz w:val="24"/>
        </w:rPr>
        <w:t>для индивидуального предпринимателя - фамилия, имя, отчество (при наличии))</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Место нахождения для юридического лица (с указанием филиалов):</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Место жительства для индивидуального предпринимателя:</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Адреса мест осуществления лицензируемого вида деятельности:</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Сведения о соискателе лицензии: ________________________________________________</w:t>
      </w:r>
      <w:r>
        <w:rPr/>
        <w:br/>
      </w:r>
      <w:r>
        <w:rPr>
          <w:rFonts w:ascii="times new roman;times" w:hAnsi="times new roman;times"/>
          <w:sz w:val="24"/>
        </w:rPr>
        <w:t>(для юридического лица - наименование банка, номер расчетного счета,</w:t>
      </w:r>
      <w:r>
        <w:rPr/>
        <w:br/>
      </w:r>
      <w:r>
        <w:rPr>
          <w:rFonts w:ascii="times new roman;times" w:hAnsi="times new roman;times"/>
          <w:sz w:val="24"/>
        </w:rPr>
        <w:t>для индивидуального предпринимателя - данные документа, удостоверяющего личность)</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Перечень обязательных документов, прилагаемых к заявлению:</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Всего подано документов на ________________________ листах</w:t>
      </w:r>
    </w:p>
    <w:p>
      <w:pPr>
        <w:pStyle w:val="BodyTextoutside-table"/>
        <w:bidi w:val="0"/>
        <w:spacing w:before="0" w:after="283"/>
        <w:ind w:firstLine="709" w:left="0" w:right="0"/>
        <w:jc w:val="left"/>
        <w:rPr/>
      </w:pPr>
      <w:r>
        <w:rPr>
          <w:rFonts w:ascii="times new roman;times" w:hAnsi="times new roman;times"/>
          <w:sz w:val="24"/>
        </w:rPr>
        <w:t>Примечание:</w:t>
      </w:r>
      <w:r>
        <w:rPr/>
        <w:br/>
        <w:t xml:space="preserve">    </w:t>
      </w:r>
      <w:r>
        <w:rPr>
          <w:rFonts w:ascii="times new roman;times" w:hAnsi="times new roman;times"/>
          <w:sz w:val="24"/>
        </w:rPr>
        <w:t>1. Подтверждаю подлинность представленных документов и достоверность указанных</w:t>
      </w:r>
      <w:r>
        <w:rPr/>
        <w:br/>
      </w:r>
      <w:r>
        <w:rPr>
          <w:rFonts w:ascii="times new roman;times" w:hAnsi="times new roman;times"/>
          <w:sz w:val="24"/>
        </w:rPr>
        <w:t>сведений. Об ответственности за предоставление недостоверных и искаженных данных</w:t>
      </w:r>
      <w:r>
        <w:rPr/>
        <w:br/>
      </w:r>
      <w:r>
        <w:rPr>
          <w:rFonts w:ascii="times new roman;times" w:hAnsi="times new roman;times"/>
          <w:sz w:val="24"/>
        </w:rPr>
        <w:t>предупрежден.</w:t>
      </w:r>
      <w:r>
        <w:rPr/>
        <w:br/>
        <w:t xml:space="preserve">    </w:t>
      </w:r>
      <w:r>
        <w:rPr>
          <w:rFonts w:ascii="times new roman;times" w:hAnsi="times new roman;times"/>
          <w:sz w:val="24"/>
        </w:rPr>
        <w:t>2. Для юридического лица: в случае утраты лицензии, преобразования, изменения</w:t>
      </w:r>
      <w:r>
        <w:rPr/>
        <w:br/>
      </w:r>
      <w:r>
        <w:rPr>
          <w:rFonts w:ascii="times new roman;times" w:hAnsi="times new roman;times"/>
          <w:sz w:val="24"/>
        </w:rPr>
        <w:t>наименования или места нахождения юридического лица, адресов мест осуществления лицензируемого вида деятельности, прекращения деятельности по одному адресу или нескольким адресам мест ее осуществления, указанным в лицензии, обязуюсь в течение 30 (тридцати) рабочих дней со дня государственной регистрации изменений подать заявление о переоформлении лицензии, с приложением документов, подтверждающих указанные изменения.</w:t>
      </w:r>
    </w:p>
    <w:p>
      <w:pPr>
        <w:pStyle w:val="BodyTextoutside-table"/>
        <w:bidi w:val="0"/>
        <w:spacing w:before="0" w:after="283"/>
        <w:ind w:firstLine="709" w:left="0" w:right="0"/>
        <w:jc w:val="left"/>
        <w:rPr/>
      </w:pPr>
      <w:r>
        <w:rPr/>
        <w:t>     </w:t>
      </w:r>
      <w:r>
        <w:rPr>
          <w:rFonts w:ascii="times new roman;times" w:hAnsi="times new roman;times"/>
          <w:sz w:val="24"/>
        </w:rPr>
        <w:t>В случае изменения наименования видов деятельности, а также в случаях, если лицензии, не содержащие перечни работ, услуг, которые выполняются, оказываются в составе конкретных видов деятельности, и лицензии, содержащие перечни работ, услуг, которые выполняются, оказываются в составе конкретных видов деятельности, в случае, если нормативными правовыми актами Приднестровской Молдавской Республики в указанные перечни внесены изменения, обязуюсь в течение 30 (тридцати) рабочих дней подать заявление о переоформлении лицензии.</w:t>
      </w:r>
    </w:p>
    <w:p>
      <w:pPr>
        <w:pStyle w:val="BodyTextoutside-table"/>
        <w:bidi w:val="0"/>
        <w:spacing w:before="0" w:after="283"/>
        <w:ind w:firstLine="709" w:left="0" w:right="0"/>
        <w:jc w:val="left"/>
        <w:outlineLvl w:val="1"/>
        <w:rPr/>
      </w:pPr>
      <w:r>
        <w:rPr/>
        <w:t xml:space="preserve">     </w:t>
      </w:r>
      <w:r>
        <w:rPr>
          <w:rFonts w:ascii="times new roman;times" w:hAnsi="times new roman;times"/>
          <w:sz w:val="24"/>
        </w:rPr>
        <w:t>3. Для индивидуального предпринимателя: в случае утраты лицензии, изменении фамилии, имени, отчества (при наличии), места жительства индивидуального предпринимателя, адресов мест осуществления лицензируемого вида деятельности, прекращения деятельности по одному адресу или нескольким адресам мест ее осуществления, указанным в лицензии обязуюсь в течение 30 (тридцати) рабочих дней со дня государственной регистрации изменений подать заявление о переоформлении лицензии, с приложением документов, подтверждающих указанные изменения.</w:t>
      </w:r>
    </w:p>
    <w:p>
      <w:pPr>
        <w:pStyle w:val="BodyTextoutside-table"/>
        <w:bidi w:val="0"/>
        <w:spacing w:before="0" w:after="283"/>
        <w:ind w:firstLine="709" w:left="0" w:right="0"/>
        <w:jc w:val="left"/>
        <w:rPr/>
      </w:pPr>
      <w:r>
        <w:rPr/>
        <w:t>     </w:t>
      </w:r>
      <w:r>
        <w:rPr>
          <w:rFonts w:ascii="times new roman;times" w:hAnsi="times new roman;times"/>
          <w:sz w:val="24"/>
        </w:rPr>
        <w:t>В случае изменения наименования видов деятельности, а также в случаях, если лицензии, не содержащие перечни работ, услуг, которые выполняются, оказываются в составе конкретных видов деятельности, и лицензии, содержащие перечни работ, услуг, которые выполняются, оказываются в составе конкретных видов деятельности, в случае, если нормативными правовыми актами Приднестровской Молдавской Республики в указанные перечни внесены изменения обязуюсь в течение 30 (тридцати) рабочих дней подать заявление о переоформлении лицензии.</w:t>
      </w:r>
    </w:p>
    <w:p>
      <w:pPr>
        <w:pStyle w:val="BodyTextoutside-table"/>
        <w:bidi w:val="0"/>
        <w:spacing w:before="0" w:after="283"/>
        <w:ind w:firstLine="709" w:left="0" w:right="0"/>
        <w:jc w:val="left"/>
        <w:rPr/>
      </w:pPr>
      <w:r>
        <w:rPr>
          <w:rFonts w:ascii="times new roman;times" w:hAnsi="times new roman;times"/>
          <w:sz w:val="24"/>
        </w:rPr>
        <w:t>___________________ _________________________</w:t>
      </w:r>
      <w:r>
        <w:rPr/>
        <w:br/>
      </w:r>
      <w:r>
        <w:rPr>
          <w:rFonts w:ascii="times new roman;times" w:hAnsi="times new roman;times"/>
          <w:sz w:val="24"/>
        </w:rPr>
        <w:t>(подпись соискателя лицензии) (Ф.И.О.)</w:t>
      </w:r>
      <w:r>
        <w:rPr/>
        <w:br/>
      </w:r>
      <w:r>
        <w:rPr>
          <w:rFonts w:ascii="times new roman;times" w:hAnsi="times new roman;times"/>
          <w:sz w:val="24"/>
        </w:rPr>
        <w:t>М.П. (для юридического лица)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2</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Приказу Министерства юстиции</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Приднестровской Молдавской Республики</w:t>
      </w:r>
    </w:p>
    <w:p>
      <w:pPr>
        <w:pStyle w:val="BodyTextoutside-table"/>
        <w:bidi w:val="0"/>
        <w:spacing w:before="0" w:after="283"/>
        <w:ind w:firstLine="709" w:left="0" w:right="0"/>
        <w:jc w:val="right"/>
        <w:rPr>
          <w:rFonts w:ascii="times new roman;times" w:hAnsi="times new roman;times"/>
          <w:sz w:val="20"/>
        </w:rPr>
      </w:pPr>
      <w:hyperlink r:id="rId35">
        <w:r>
          <w:rPr>
            <w:rFonts w:ascii="times new roman;times" w:hAnsi="times new roman;times"/>
            <w:sz w:val="20"/>
            <w:color w:val="0563C1"/>
            <w:u w:val="single"/>
          </w:rPr>
          <w:t xml:space="preserve">от 25 июня 2024 года № 174</w:t>
        </w:r>
      </w:hyperlink>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3</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Регламенту предоставления государственной услуги</w:t>
      </w:r>
    </w:p>
    <w:p>
      <w:pPr>
        <w:pStyle w:val="BodyTextoutside-table"/>
        <w:bidi w:val="0"/>
        <w:spacing w:before="0" w:after="283"/>
        <w:ind w:firstLine="709" w:left="0" w:right="0"/>
        <w:jc w:val="right"/>
        <w:rPr/>
      </w:pPr>
      <w:r>
        <w:rPr/>
        <w:t> </w:t>
      </w:r>
      <w:r>
        <w:rPr>
          <w:rFonts w:ascii="times new roman;times" w:hAnsi="times new roman;times"/>
          <w:sz w:val="20"/>
        </w:rPr>
        <w:t>«Оформление и выдача (переоформление) лицензии юридическим</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лицам и индивидуальным предпринимателям на осуществление оценочной деятельности»</w:t>
      </w:r>
    </w:p>
    <w:p>
      <w:pPr>
        <w:pStyle w:val="BodyTextoutside-table"/>
        <w:bidi w:val="0"/>
        <w:spacing w:before="0" w:after="283"/>
        <w:ind w:firstLine="709" w:left="0" w:right="0"/>
        <w:jc w:val="center"/>
        <w:rPr/>
      </w:pPr>
      <w:r>
        <w:rPr>
          <w:rStyle w:val="Strong"/>
        </w:rPr>
        <w:t> </w:t>
      </w:r>
    </w:p>
    <w:p>
      <w:pPr>
        <w:pStyle w:val="BodyTextoutside-table"/>
        <w:bidi w:val="0"/>
        <w:spacing w:before="0" w:after="283"/>
        <w:ind w:firstLine="709" w:left="0" w:right="0"/>
        <w:jc w:val="center"/>
        <w:rPr/>
      </w:pPr>
      <w:r>
        <w:rPr>
          <w:rStyle w:val="Strong"/>
          <w:rFonts w:ascii="times new roman;times" w:hAnsi="times new roman;times"/>
          <w:sz w:val="24"/>
        </w:rPr>
        <w:t>Заявление о переоформлении лицензии</w:t>
      </w:r>
    </w:p>
    <w:p>
      <w:pPr>
        <w:pStyle w:val="BodyTextoutside-table"/>
        <w:bidi w:val="0"/>
        <w:spacing w:before="0" w:after="283"/>
        <w:ind w:firstLine="709" w:left="0" w:right="0"/>
        <w:jc w:val="center"/>
        <w:rPr/>
      </w:pPr>
      <w:r>
        <w:rPr>
          <w:rFonts w:ascii="times new roman;times" w:hAnsi="times new roman;times"/>
          <w:sz w:val="24"/>
        </w:rPr>
        <w:t>Прошу в связи с _______________________________________________________________</w:t>
      </w:r>
      <w:r>
        <w:rPr/>
        <w:br/>
      </w:r>
      <w:r>
        <w:rPr>
          <w:rFonts w:ascii="times new roman;times" w:hAnsi="times new roman;times"/>
          <w:sz w:val="24"/>
        </w:rPr>
        <w:t>(указать причину переоформления)</w:t>
      </w:r>
      <w:r>
        <w:rPr/>
        <w:br/>
      </w:r>
      <w:r>
        <w:rPr>
          <w:rFonts w:ascii="times new roman;times" w:hAnsi="times new roman;times"/>
          <w:sz w:val="24"/>
        </w:rPr>
        <w:t>переоформить лицензию № _____________________________________________________</w:t>
      </w:r>
    </w:p>
    <w:p>
      <w:pPr>
        <w:pStyle w:val="BodyTextoutside-table"/>
        <w:bidi w:val="0"/>
        <w:spacing w:before="0" w:after="283"/>
        <w:ind w:firstLine="709" w:left="0" w:right="0"/>
        <w:jc w:val="center"/>
        <w:rPr/>
      </w:pPr>
      <w:r>
        <w:rPr>
          <w:rFonts w:ascii="times new roman;times" w:hAnsi="times new roman;times"/>
          <w:sz w:val="24"/>
        </w:rPr>
        <w:t>дата выдачи: «____»  _________________ г., срок действия  до «___»   _____________ г.</w:t>
      </w:r>
      <w:r>
        <w:rPr/>
        <w:br/>
      </w:r>
      <w:r>
        <w:rPr>
          <w:rFonts w:ascii="times new roman;times" w:hAnsi="times new roman;times"/>
          <w:sz w:val="24"/>
        </w:rPr>
        <w:t>на осуществление ______________________________________________________________</w:t>
      </w:r>
      <w:r>
        <w:rPr/>
        <w:br/>
      </w:r>
      <w:r>
        <w:rPr>
          <w:rFonts w:ascii="times new roman;times" w:hAnsi="times new roman;times"/>
          <w:sz w:val="24"/>
        </w:rPr>
        <w:t>(указывается полное наименование лицензируемого вида деятельности)</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Лицензиат: ___________________________________________________________________</w:t>
      </w:r>
      <w:r>
        <w:rPr/>
        <w:br/>
      </w:r>
      <w:r>
        <w:rPr>
          <w:rFonts w:ascii="times new roman;times" w:hAnsi="times new roman;times"/>
          <w:sz w:val="24"/>
        </w:rPr>
        <w:t>(для юридического лица - организационно-правовая форма, полное наименование;</w:t>
      </w:r>
      <w:r>
        <w:rPr/>
        <w:br/>
      </w:r>
      <w:r>
        <w:rPr>
          <w:rFonts w:ascii="times new roman;times" w:hAnsi="times new roman;times"/>
          <w:sz w:val="24"/>
        </w:rPr>
        <w:t>для индивидуального предпринимателя - фамилия, имя, отчество(при наличии))</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Место нахождения для юридического лица (с указанием филиалов): ___________________</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Место жительства для индивидуального предпринимателя: __________________________</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Адреса мест осуществления лицензируемого вида деятельности: ______________________</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Сведения о лицензиате: _________________________________________________________</w:t>
      </w:r>
      <w:r>
        <w:rPr/>
        <w:br/>
      </w:r>
      <w:r>
        <w:rPr>
          <w:rFonts w:ascii="times new roman;times" w:hAnsi="times new roman;times"/>
          <w:sz w:val="24"/>
        </w:rPr>
        <w:t>(для юридического лица - наименование банка, номер расчетного счета;</w:t>
      </w:r>
      <w:r>
        <w:rPr/>
        <w:br/>
      </w:r>
      <w:r>
        <w:rPr>
          <w:rFonts w:ascii="times new roman;times" w:hAnsi="times new roman;times"/>
          <w:sz w:val="24"/>
        </w:rPr>
        <w:t>для индивидуального предпринимателя - данные документа, удостоверяющего личность)</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Перечень обязательных документов, прилагаемых к заявлению</w:t>
      </w:r>
      <w:r>
        <w:rPr/>
        <w:br/>
      </w:r>
      <w:r>
        <w:rPr>
          <w:rFonts w:ascii="times new roman;times" w:hAnsi="times new roman;times"/>
          <w:sz w:val="24"/>
        </w:rPr>
        <w:t>и подтверждающих указанные изменения:</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Всего подано документов  на ______________________________ листах</w:t>
      </w:r>
    </w:p>
    <w:p>
      <w:pPr>
        <w:pStyle w:val="BodyTextoutside-table"/>
        <w:bidi w:val="0"/>
        <w:spacing w:before="0" w:after="283"/>
        <w:ind w:firstLine="709" w:left="0" w:right="0"/>
        <w:jc w:val="left"/>
        <w:rPr/>
      </w:pPr>
      <w:r>
        <w:rPr>
          <w:rFonts w:ascii="times new roman;times" w:hAnsi="times new roman;times"/>
          <w:sz w:val="24"/>
        </w:rPr>
        <w:t>Примечание:</w:t>
      </w:r>
      <w:r>
        <w:rPr/>
        <w:br/>
        <w:t xml:space="preserve">     </w:t>
      </w:r>
      <w:r>
        <w:rPr>
          <w:rFonts w:ascii="times new roman;times" w:hAnsi="times new roman;times"/>
          <w:sz w:val="24"/>
        </w:rPr>
        <w:t>1. Подтверждаю подлинность представленных документов и достоверность указанных</w:t>
      </w:r>
      <w:r>
        <w:rPr/>
        <w:br/>
      </w:r>
      <w:r>
        <w:rPr>
          <w:rFonts w:ascii="times new roman;times" w:hAnsi="times new roman;times"/>
          <w:sz w:val="24"/>
        </w:rPr>
        <w:t>сведений. Об ответственности за предоставление недостоверных и искаженных данных</w:t>
      </w:r>
      <w:r>
        <w:rPr/>
        <w:br/>
      </w:r>
      <w:r>
        <w:rPr>
          <w:rFonts w:ascii="times new roman;times" w:hAnsi="times new roman;times"/>
          <w:sz w:val="24"/>
        </w:rPr>
        <w:t>предупрежден.</w:t>
      </w:r>
      <w:r>
        <w:rPr/>
        <w:br/>
        <w:t xml:space="preserve">     </w:t>
      </w:r>
      <w:r>
        <w:rPr>
          <w:rFonts w:ascii="times new roman;times" w:hAnsi="times new roman;times"/>
          <w:sz w:val="24"/>
        </w:rPr>
        <w:t>2. Для юридического лица: в случае утраты лицензии, преобразования, изменения</w:t>
      </w:r>
      <w:r>
        <w:rPr/>
        <w:br/>
      </w:r>
      <w:r>
        <w:rPr>
          <w:rFonts w:ascii="times new roman;times" w:hAnsi="times new roman;times"/>
          <w:sz w:val="24"/>
        </w:rPr>
        <w:t>наименования или места нахождения юридического лица, адресов мест осуществления лицензируемого вида деятельности, прекращения деятельности по одному адресу или нескольким адресам мест ее осуществления, указанным в лицензии, обязуюсь в течение 30 (тридцати) рабочих дней со дня государственной регистрации изменений подать заявление о переоформлении лицензии, с приложением документов, подтверждающих указанные изменения.</w:t>
      </w:r>
    </w:p>
    <w:p>
      <w:pPr>
        <w:pStyle w:val="BodyTextoutside-table"/>
        <w:bidi w:val="0"/>
        <w:spacing w:before="0" w:after="283"/>
        <w:ind w:firstLine="709" w:left="0" w:right="0"/>
        <w:jc w:val="left"/>
        <w:rPr/>
      </w:pPr>
      <w:r>
        <w:rPr/>
        <w:t>      </w:t>
      </w:r>
      <w:r>
        <w:rPr>
          <w:rFonts w:ascii="times new roman;times" w:hAnsi="times new roman;times"/>
          <w:sz w:val="24"/>
        </w:rPr>
        <w:t>В случае изменения наименования видов деятельности, а также в случаях, если лицензии, не содержащие перечни работ, услуг, которые выполняются, оказываются в составе конкретных видов деятельности, и лицензии, содержащие перечни работ, услуг, которые выполняются, оказываются в составе конкретных видов деятельности, в случае, если нормативными правовыми актами Приднестровской Молдавской Республики в указанные перечни внесены изменения, обязуюсь в течение 30 (тридцати) рабочих дней подать заявление о переоформлении лицензии.</w:t>
      </w:r>
    </w:p>
    <w:p>
      <w:pPr>
        <w:pStyle w:val="BodyTextoutside-table"/>
        <w:bidi w:val="0"/>
        <w:spacing w:before="0" w:after="283"/>
        <w:ind w:firstLine="709" w:left="0" w:right="0"/>
        <w:jc w:val="left"/>
        <w:outlineLvl w:val="1"/>
        <w:rPr/>
      </w:pPr>
      <w:r>
        <w:rPr/>
        <w:t xml:space="preserve">     </w:t>
      </w:r>
      <w:r>
        <w:rPr>
          <w:rFonts w:ascii="times new roman;times" w:hAnsi="times new roman;times"/>
          <w:sz w:val="24"/>
        </w:rPr>
        <w:t>3. Для индивидуального предпринимателя: в случае утраты лицензии, изменении фамилии, имени, отчества (при наличии), места жительства индивидуального предпринимателя, адресов мест осуществления лицензируемого вида деятельности, прекращения деятельности по одному адресу или нескольким адресам мест ее осуществления, указанным в лицензии обязуюсь в течение 30 (тридцати) рабочих дней со дня государственной регистрации изменений подать заявление о переоформлении лицензии, с приложением документов, подтверждающих указанные изменения.</w:t>
      </w:r>
    </w:p>
    <w:p>
      <w:pPr>
        <w:pStyle w:val="BodyTextoutside-table"/>
        <w:bidi w:val="0"/>
        <w:spacing w:before="0" w:after="283"/>
        <w:ind w:firstLine="709" w:left="0" w:right="0"/>
        <w:jc w:val="left"/>
        <w:rPr/>
      </w:pPr>
      <w:r>
        <w:rPr/>
        <w:t>     </w:t>
      </w:r>
      <w:r>
        <w:rPr>
          <w:rFonts w:ascii="times new roman;times" w:hAnsi="times new roman;times"/>
          <w:sz w:val="24"/>
        </w:rPr>
        <w:t>В случае изменения наименования видов деятельности, а также в случаях, если лицензии, не содержащие перечни работ, услуг, которые выполняются, оказываются в составе конкретных видов деятельности, и лицензии, содержащие перечни работ, услуг, которые выполняются, оказываются в составе конкретных видов деятельности, в случае, если нормативными правовыми актами Приднестровской Молдавской Республики в указанные перечни внесены изменения обязуюсь в течение 30 (тридцати) рабочих дней подать заявление о переоформлении лицензии.</w:t>
      </w:r>
    </w:p>
    <w:p>
      <w:pPr>
        <w:pStyle w:val="BodyTextoutside-table"/>
        <w:bidi w:val="0"/>
        <w:spacing w:before="0" w:after="283"/>
        <w:ind w:firstLine="709" w:left="0" w:right="0"/>
        <w:jc w:val="left"/>
        <w:rPr/>
      </w:pPr>
      <w:r>
        <w:rPr>
          <w:rFonts w:ascii="times new roman;times" w:hAnsi="times new roman;times"/>
          <w:sz w:val="24"/>
        </w:rPr>
        <w:t>______________________ _______________</w:t>
      </w:r>
      <w:r>
        <w:rPr/>
        <w:br/>
      </w:r>
      <w:r>
        <w:rPr>
          <w:rFonts w:ascii="times new roman;times" w:hAnsi="times new roman;times"/>
          <w:sz w:val="24"/>
        </w:rPr>
        <w:t>(подпись лицензиата)                                                                                       Ф.И.О.</w:t>
      </w:r>
      <w:r>
        <w:rPr/>
        <w:br/>
      </w:r>
      <w:r>
        <w:rPr>
          <w:rFonts w:ascii="times new roman;times" w:hAnsi="times new roman;times"/>
          <w:sz w:val="24"/>
        </w:rPr>
        <w:t>М.П. (для юридического лица)                                                                                                     »</w:t>
      </w:r>
    </w:p>
    <w:sectPr>
      <w:type w:val="nextPage"/>
      <w:pgSz w:w="11906" w:h="16838"/>
      <w:pgMar w:left="1134" w:right="567" w:gutter="0" w:header="0" w:top="567" w:footer="0"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altName w:val="serif"/>
    <w:charset w:val="01"/>
    <w:family w:val="auto"/>
    <w:pitch w:val="default"/>
  </w:font>
  <w:font w:name="Liberation Sans">
    <w:altName w:val="Arial"/>
    <w:charset w:val="01"/>
    <w:family w:val="swiss"/>
    <w:pitch w:val="variable"/>
  </w:font>
  <w:font w:name="times new roman">
    <w:altName w:val="times"/>
    <w:charset w:val="01"/>
    <w:family w:val="auto"/>
    <w:pitch w:val="default"/>
  </w:font>
</w:fonts>
</file>

<file path=word/settings.xml><?xml version="1.0" encoding="utf-8"?>
<w:settings xmlns:w="http://schemas.openxmlformats.org/wordprocessingml/2006/main">
  <w:zoom w:percent="100"/>
  <w:defaultTabStop w:val="1134"/>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ru-RU"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serif" w:hAnsi="Times New Roman;serif" w:eastAsia="Times New Roman;serif" w:cs="Times New Roman;serif"/>
      <w:color w:val="000000"/>
      <w:sz w:val="24"/>
      <w:szCs w:val="24"/>
      <w:lang w:val="ru-RU" w:eastAsia="zh-CN" w:bidi="hi-IN"/>
    </w:rPr>
  </w:style>
  <w:style w:type="paragraph" w:styleId="Heading1">
    <w:name w:val="heading 1"/>
    <w:basedOn w:val="Heading"/>
    <w:next w:val="BodyText"/>
    <w:qFormat/>
    <w:pPr/>
    <w:rPr>
      <w:b/>
      <w:bCs/>
      <w:sz w:val="48"/>
      <w:szCs w:val="48"/>
    </w:rPr>
  </w:style>
  <w:style w:type="character" w:styleId="EndnoteReference">
    <w:name w:val="endnote reference"/>
    <w:rPr>
      <w:vertAlign w:val="superscript"/>
    </w:rPr>
  </w:style>
  <w:style w:type="character" w:styleId="FootnoteReference">
    <w:name w:val="footnote reference"/>
    <w:rPr>
      <w:vertAlign w:val="superscript"/>
    </w:rPr>
  </w:style>
  <w:style w:type="character" w:styleId="EndnoteCharacters">
    <w:name w:val="Endnote Characters"/>
    <w:qFormat/>
    <w:rPr/>
  </w:style>
  <w:style w:type="character" w:styleId="FootnoteCharacters">
    <w:name w:val="Footnote Characters"/>
    <w:qFormat/>
    <w:rPr/>
  </w:style>
  <w:style w:type="character" w:styleId="Hyperlink">
    <w:name w:val="Hyperlink"/>
    <w:rPr>
      <w:color w:val="000080"/>
      <w:u w:val="single"/>
    </w:rPr>
  </w:style>
  <w:style w:type="character" w:styleId="Strong">
    <w:name w:val="Strong"/>
    <w:qFormat/>
    <w:rPr>
      <w:b/>
      <w:bCs/>
    </w:rPr>
  </w:style>
  <w:style w:type="character" w:styleId="Emphasis">
    <w:name w:val="Emphasis"/>
    <w:qFormat/>
    <w:rPr>
      <w:i/>
      <w:iCs/>
    </w:rPr>
  </w:style>
  <w:style w:type="paragraph" w:styleId="HorizontalLine">
    <w:name w:val="Horizontal Line"/>
    <w:basedOn w:val="Normal"/>
    <w:next w:val="BodyText"/>
    <w:qFormat/>
    <w:pPr>
      <w:pBdr>
        <w:bottom w:val="double" w:sz="2" w:space="0" w:color="808080"/>
      </w:pBdr>
      <w:spacing w:before="0" w:after="283"/>
    </w:pPr>
    <w:rPr>
      <w:sz w:val="12"/>
    </w:rPr>
  </w:style>
  <w:style w:type="paragraph" w:styleId="BodyText">
    <w:name w:val="Body Text"/>
    <w:basedOn w:val="Normal"/>
    <w:pPr>
      <w:spacing w:before="0" w:after="0"/>
    </w:pPr>
    <w:rPr/>
  </w:style>
  <w:style w:type="paragraph" w:styleId="EnvelopeReturn">
    <w:name w:val="envelope return"/>
    <w:basedOn w:val="Normal"/>
    <w:pPr/>
    <w:rPr>
      <w:i/>
    </w:rPr>
  </w:style>
  <w:style w:type="paragraph" w:styleId="TableContents">
    <w:name w:val="Table Contents"/>
    <w:basedOn w:val="BodyText"/>
    <w:qFormat/>
    <w:pPr/>
    <w:rPr/>
  </w:style>
  <w:style w:type="paragraph" w:styleId="Heading">
    <w:name w:val="Heading"/>
    <w:basedOn w:val="Normal"/>
    <w:next w:val="BodyText"/>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
    <w:name w:val="List"/>
    <w:basedOn w:val="BodyText"/>
    <w:pPr/>
    <w:rPr/>
  </w:style>
  <w:style w:type="paragraph" w:styleId="BodyTextoutside-table">
    <w:name w:val="Body Text.outside-table"/>
    <w:basedOn w:val="BodyText"/>
    <w:qFormat/>
    <w:pPr>
      <w:spacing w:lineRule="auto" w:line="274"/>
      <w:ind w:firstLine="709"/>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hyperlink" Target="documents/search/doc-link/?q=%D0%BE%D1%82%208%20%D0%BE%D0%BA%D1%82%D1%8F%D0%B1%D1%80%D1%8F%202021%20%D0%B3%D0%BE%D0%B4%D0%B0%20%E2%84%96%20337" TargetMode="External"/><Relationship Id="rId6" Type="http://schemas.openxmlformats.org/officeDocument/2006/relationships/hyperlink" Target="documents/search/doc-link/?q=%D0%BE%D1%82%2019%20%D0%B0%D0%B2%D0%B3%D1%83%D1%81%D1%82%D0%B0%202016%20%D0%B3%D0%BE%D0%B4%D0%B0%20%E2%84%96%20211-%D0%97-VI%20%C2%AB%D0%9E%D0%B1%20%D0%BE%D1%80%D0%B3%D0%B0%D0%BD%D0%B8%D0%B7%D0%B0%D1%86%D0%B8%D0%B8%20%D0%BF%D1%80%D0%B5%D0%B4%D0%BE%D1%81%D1%82%D0%B0%D0%B2%D0%BB%D0%B5%D0%BD%D0%B8%D1%8F%20%D0%B3%D0%BE%D1%81%D1%83%D0%B4%D0%B0%D1%80%D1%81%D1%82%D0%B2%D0%B5%D0%BD%D0%BD%D1%8B%D1%85%20%D1%83%D1%81%D0%BB%D1%83%D0%B3%C2%BB%20%28%D0%A1%D0%90%D0%97%2016-33%29" TargetMode="External"/><Relationship Id="rId7" Type="http://schemas.openxmlformats.org/officeDocument/2006/relationships/hyperlink" Target="documents/search/doc-link/?q=%D0%BE%D1%82%2010%20%D0%B8%D1%8E%D0%BB%D1%8F%202002%20%D0%B3%D0%BE%D0%B4%D0%B0%20%E2%84%96%20151-%D0%97-III%C2%A0%20%C2%AB%D0%9E%20%D0%BB%D0%B8%D1%86%D0%B5%D0%BD%D0%B7%D0%B8%D1%80%D0%BE%D0%B2%D0%B0%D0%BD%D0%B8%D0%B8%20%D0%BE%D1%82%D0%B4%D0%B5%D0%BB%D1%8C%D0%BD%D1%8B%D1%85%20%D0%B2%D0%B8%D0%B4%D0%BE%D0%B2%20%D0%B4%D0%B5%D1%8F%D1%82%D0%B5%D0%BB%D1%8C%D0%BD%D0%BE%D1%81%D1%82%D0%B8%C2%BB%20%28%D0%A1%D0%90%D0%97%2002-28%29" TargetMode="External"/><Relationship Id="rId8" Type="http://schemas.openxmlformats.org/officeDocument/2006/relationships/hyperlink" Target="documents/search/doc-link/?q=%D0%BE%D1%82%2019%20%D0%B0%D0%B2%D0%B3%D1%83%D1%81%D1%82%D0%B0%202015%20%D0%B3%D0%BE%D0%B4%D0%B0%20%E2%84%96%20310%20%C2%AB%D0%9E%D0%B1%20%D1%83%D1%82%D0%B2%D0%B5%D1%80%D0%B6%D0%B4%D0%B5%D0%BD%D0%B8%D0%B8%20%D0%9F%D0%BE%D0%BB%D0%BE%D0%B6%D0%B5%D0%BD%D0%B8%D1%8F%2C%20%D1%81%D1%82%D1%80%D1%83%D0%BA%D1%82%D1%83%D1%80%D1%8B%20%D0%B8%20%D1%88%D1%82%D0%B0%D1%82%D0%BD%D0%BE%D0%B3%D0%BE%20%D1%80%D0%B0%D1%81%D0%BF%D0%B8%D1%81%D0%B0%D0%BD%D0%B8%D1%8F%20%D0%9C%D0%B8%D0%BD%D0%B8%D1%81%D1%82%D0%B5%D1%80%D1%81%D1%82%D0%B2%D0%B0%20%D1%8E%D1%81%D1%82%D0%B8%D1%86%D0%B8%D0%B8%20%D0%9F%D1%80%D0%B8%D0%B4%D0%BD%D0%B5%D1%81%D1%82%D1%80%D0%BE%D0%B2%D1%81%D0%BA%D0%BE%D0%B9%20%D0%9C%D0%BE%D0%BB%D0%B4%D0%B0%D0%B2%D1%81%D0%BA%D0%BE%D0%B9%20%D0%A0%D0%B5%D1%81%D0%BF%D1%83%D0%B1%D0%BB%D0%B8%D0%BA%D0%B8%C2%BB%20%28%D0%A1%D0%90%D0%97%2015-34%29" TargetMode="External"/><Relationship Id="rId9" Type="http://schemas.openxmlformats.org/officeDocument/2006/relationships/hyperlink" Target="documents/search/doc-link/?q=%D0%BE%D1%82%2028%20%D0%BE%D0%BA%D1%82%D1%8F%D0%B1%D1%80%D1%8F%202015%20%D0%B3%D0%BE%D0%B4%D0%B0%20%E2%84%96%20409%20%28%D0%A1%D0%90%D0%97%2015-44%29" TargetMode="External"/><Relationship Id="rId10" Type="http://schemas.openxmlformats.org/officeDocument/2006/relationships/hyperlink" Target="documents/search/doc-link/?q=%D0%BE%D1%82%2030%20%D0%BC%D0%B0%D1%8F%202016%20%D0%B3%D0%BE%D0%B4%D0%B0%20%E2%84%96%20199%20%28%D0%A1%D0%90%D0%97%2016-22%29" TargetMode="External"/><Relationship Id="rId11" Type="http://schemas.openxmlformats.org/officeDocument/2006/relationships/hyperlink" Target="documents/search/doc-link/?q=%D0%BE%D1%82%2020%20%D1%84%D0%B5%D0%B2%D1%80%D0%B0%D0%BB%D1%8F%202017%20%D0%B3%D0%BE%D0%B4%D0%B0%20%E2%84%96%20132%20%28%D0%A1%D0%90%D0%97%2017-9%29" TargetMode="External"/><Relationship Id="rId12" Type="http://schemas.openxmlformats.org/officeDocument/2006/relationships/hyperlink" Target="documents/search/doc-link/?q=%D0%BE%D1%82%201%20%D0%BC%D0%B0%D1%80%D1%82%D0%B0%202017%20%D0%B3%D0%BE%D0%B4%D0%B0%20%E2%84%96%20142%20%28%D0%A1%D0%90%D0%97%2017-10%29" TargetMode="External"/><Relationship Id="rId13" Type="http://schemas.openxmlformats.org/officeDocument/2006/relationships/hyperlink" Target="documents/search/doc-link/?q=%D0%BE%D1%82%2010%20%D0%BC%D0%B0%D1%8F%202017%20%D0%B3%D0%BE%D0%B4%D0%B0%20%E2%84%96%20287%20%28%D0%A1%D0%90%D0%97%2017-20%29" TargetMode="External"/><Relationship Id="rId14" Type="http://schemas.openxmlformats.org/officeDocument/2006/relationships/hyperlink" Target="documents/search/doc-link/?q=%D0%BE%D1%82%2029%20%D0%B0%D0%B2%D0%B3%D1%83%D1%81%D1%82%D0%B0%202017%20%D0%B3%D0%BE%D0%B4%D0%B0%20%E2%84%96%20495%20%28%D0%A1%D0%90%D0%97%2017-36%29" TargetMode="External"/><Relationship Id="rId15" Type="http://schemas.openxmlformats.org/officeDocument/2006/relationships/hyperlink" Target="documents/search/doc-link/?q=%D0%BE%D1%82%2027%20%D0%BD%D0%BE%D1%8F%D0%B1%D1%80%D1%8F%202017%20%D0%B3%D0%BE%D0%B4%D0%B0%20%E2%84%96%20661%20%28%D0%A1%D0%90%D0%97%2017-49%29" TargetMode="External"/><Relationship Id="rId16" Type="http://schemas.openxmlformats.org/officeDocument/2006/relationships/hyperlink" Target="documents/search/doc-link/?q=%D0%BE%D1%82%202%20%D0%B0%D0%BF%D1%80%D0%B5%D0%BB%D1%8F%202018%20%D0%B3%D0%BE%D0%B4%D0%B0%20%E2%84%96%20129%20%28%D0%A1%D0%90%D0%97%2018-14%29" TargetMode="External"/><Relationship Id="rId17" Type="http://schemas.openxmlformats.org/officeDocument/2006/relationships/hyperlink" Target="documents/search/doc-link/?q=%D0%BE%D1%82%2027%20%D0%B0%D0%BF%D1%80%D0%B5%D0%BB%D1%8F%202018%20%D0%B3%D0%BE%D0%B4%D0%B0%20%E2%84%96%20157%20%28%D0%A1%D0%90%D0%97%2018-17%29" TargetMode="External"/><Relationship Id="rId18" Type="http://schemas.openxmlformats.org/officeDocument/2006/relationships/hyperlink" Target="documents/search/doc-link/?q=%D0%BE%D1%82%2018%20%D0%B8%D1%8E%D0%BD%D1%8F%202019%20%D0%B3%D0%BE%D0%B4%D0%B0%20%E2%84%96%20192%20%28%D0%A1%D0%90%D0%97%2019-23%29" TargetMode="External"/><Relationship Id="rId19" Type="http://schemas.openxmlformats.org/officeDocument/2006/relationships/hyperlink" Target="documents/search/doc-link/?q=%D0%BE%D1%82%208%20%D0%B8%D1%8E%D0%BB%D1%8F%202019%20%D0%B3%D0%BE%D0%B4%D0%B0%20%E2%84%96%20226%20%28%D0%A1%D0%90%D0%97%2019-26%29" TargetMode="External"/><Relationship Id="rId20" Type="http://schemas.openxmlformats.org/officeDocument/2006/relationships/hyperlink" Target="documents/search/doc-link/?q=%D0%BE%D1%82%2023%20%D1%81%D0%B5%D0%BD%D1%82%D1%8F%D0%B1%D1%80%D1%8F%202019%20%D0%B3%D0%BE%D0%B4%D0%B0%20%E2%84%96%20322%20%28%D0%A1%D0%90%D0%97%2019-37%29" TargetMode="External"/><Relationship Id="rId21" Type="http://schemas.openxmlformats.org/officeDocument/2006/relationships/hyperlink" Target="documents/search/doc-link/?q=%D0%BE%D1%82%2028%20%D0%BD%D0%BE%D1%8F%D0%B1%D1%80%D1%8F%202019%20%D0%B3%D0%BE%D0%B4%D0%B0%20%E2%84%96%20420%20%28%D0%A1%D0%90%D0%97%2019-46%29" TargetMode="External"/><Relationship Id="rId22" Type="http://schemas.openxmlformats.org/officeDocument/2006/relationships/hyperlink" Target="documents/search/doc-link/?q=%D0%BE%D1%82%2015%20%D0%BE%D0%BA%D1%82%D1%8F%D0%B1%D1%80%D1%8F%202020%20%D0%B3%D0%BE%D0%B4%D0%B0%20%E2%84%96%20395%20%28%D0%A1%D0%90%D0%97%2020-42%29" TargetMode="External"/><Relationship Id="rId23" Type="http://schemas.openxmlformats.org/officeDocument/2006/relationships/hyperlink" Target="documents/search/doc-link/?q=%D0%BE%D1%82%2011%20%D0%B8%D1%8E%D0%BD%D1%8F%202021%20%D0%B3%D0%BE%D0%B4%D0%B0%20%E2%84%96%20181%20%28%D0%A1%D0%90%D0%97%2021-23%29" TargetMode="External"/><Relationship Id="rId24" Type="http://schemas.openxmlformats.org/officeDocument/2006/relationships/hyperlink" Target="documents/search/doc-link/?q=%D0%BE%D1%82%2014%20%D1%8F%D0%BD%D0%B2%D0%B0%D1%80%D1%8F%202022%20%D0%B3%D0%BE%D0%B4%D0%B0%20%E2%84%96%2013%20%28%D0%A1%D0%90%D0%97%2022-1%29" TargetMode="External"/><Relationship Id="rId25" Type="http://schemas.openxmlformats.org/officeDocument/2006/relationships/hyperlink" Target="documents/search/doc-link/?q=%D0%BE%D1%82%2011%20%D0%BE%D0%BA%D1%82%D1%8F%D0%B1%D1%80%D1%8F%202022%20%D0%B3%D0%BE%D0%B4%D0%B0%20%E2%84%96%20409%20%28%D0%A1%D0%90%D0%97%2022-40%29" TargetMode="External"/><Relationship Id="rId26" Type="http://schemas.openxmlformats.org/officeDocument/2006/relationships/hyperlink" Target="documents/search/doc-link/?q=%D0%BE%D1%82%2024%20%D1%8F%D0%BD%D0%B2%D0%B0%D1%80%D1%8F%202023%20%D0%B3%D0%BE%D0%B4%D0%B0%20%E2%84%96%2027%20%28%D0%A1%D0%90%D0%97%2023-4%29" TargetMode="External"/><Relationship Id="rId27" Type="http://schemas.openxmlformats.org/officeDocument/2006/relationships/hyperlink" Target="documents/search/doc-link/?q=%D0%BE%D1%82%2031%20%D0%BC%D0%B0%D1%8F%202018%20%D0%B3%D0%BE%D0%B4%D0%B0%20%E2%84%96%20176%20%C2%AB%D0%9E%20%D1%80%D0%B0%D0%B7%D1%80%D0%B0%D0%B1%D0%BE%D1%82%D0%BA%D0%B5%20%D0%B8%20%D1%83%D1%82%D0%B2%D0%B5%D1%80%D0%B6%D0%B4%D0%B5%D0%BD%D0%B8%D0%B8%20%D1%80%D0%B5%D0%B3%D0%BB%D0%B0%D0%BC%D0%B5%D0%BD%D1%82%D0%BE%D0%B2%20%D0%BF%D1%80%D0%B5%D0%B4%D0%BE%D1%81%D1%82%D0%B0%D0%B2%D0%BB%D0%B5%D0%BD%D0%B8%D1%8F%20%D0%B3%D0%BE%D1%81%D1%83%D0%B4%D0%B0%D1%80%D1%81%D1%82%D0%B2%D0%B5%D0%BD%D0%BD%D1%8B%D1%85%20%D1%83%D1%81%D0%BB%D1%83%D0%B3%C2%BB%20%28%D0%A1%D0%90%D0%97%2018-23%29" TargetMode="External"/><Relationship Id="rId28" Type="http://schemas.openxmlformats.org/officeDocument/2006/relationships/hyperlink" Target="documents/search/doc-link/?q=%D0%BE%D1%82%2011%20%D1%81%D0%B5%D0%BD%D1%82%D1%8F%D0%B1%D1%80%D1%8F%202018%20%D0%B3%D0%BE%D0%B4%D0%B0%20%E2%84%96%20309%20%28%D0%A1%D0%90%D0%97%2018-37%29" TargetMode="External"/><Relationship Id="rId29" Type="http://schemas.openxmlformats.org/officeDocument/2006/relationships/hyperlink" Target="documents/search/doc-link/?q=%D0%BE%D1%82%2017%20%D1%8F%D0%BD%D0%B2%D0%B0%D1%80%D1%8F%202019%20%D0%B3%D0%BE%D0%B4%D0%B0%20%E2%84%96%209%20%28%D0%A1%D0%90%D0%97%2019-2%29" TargetMode="External"/><Relationship Id="rId30" Type="http://schemas.openxmlformats.org/officeDocument/2006/relationships/hyperlink" Target="documents/search/doc-link/?q=%D0%BE%D1%82%2024%20%D0%B0%D0%BF%D1%80%D0%B5%D0%BB%D1%8F%202020%20%D0%B3%D0%BE%D0%B4%D0%B0%20%E2%84%96%20129%20%28%D0%A1%D0%90%D0%97%2020-17%29" TargetMode="External"/><Relationship Id="rId31" Type="http://schemas.openxmlformats.org/officeDocument/2006/relationships/hyperlink" Target="documents/search/doc-link/?q=%D0%BE%D1%82%2031%20%D0%BE%D0%BA%D1%82%D1%8F%D0%B1%D1%80%D1%8F%202013%20%D0%B3%D0%BE%D0%B4%D0%B0%20%E2%84%96%20264%20%C2%AB%D0%9E%D0%B1%20%D1%83%D1%82%D0%B2%D0%B5%D1%80%D0%B6%D0%B4%D0%B5%D0%BD%D0%B8%D0%B8%20%D0%9F%D0%BE%D0%BB%D0%BE%D0%B6%D0%B5%D0%BD%D0%B8%D1%8F%20%D0%BE%20%D0%BB%D0%B8%D1%86%D0%B5%D0%BD%D0%B7%D0%B8%D1%80%D0%BE%D0%B2%D0%B0%D0%BD%D0%B8%D0%B8%20%D0%BE%D1%86%D0%B5%D0%BD%D0%BE%D1%87%D0%BD%D0%BE%D0%B9%20%D0%B4%D0%B5%D1%8F%D1%82%D0%B5%D0%BB%D1%8C%D0%BD%D0%BE%D1%81%D1%82%D0%B8%C2%BB%20%28%D0%A1%D0%90%D0%97%2013-43%29" TargetMode="External"/><Relationship Id="rId32" Type="http://schemas.openxmlformats.org/officeDocument/2006/relationships/hyperlink" Target="documents/search/doc-link/?q=%D0%BE%D1%82%204%20%D0%BC%D0%B0%D1%80%D1%82%D0%B0%202024%C2%A0%D0%B3%D0%BE%D0%B4%D0%B0%20%E2%84%96%20116%C2%A0%28%D0%A1%D0%90%D0%97%2024-11%29" TargetMode="External"/><Relationship Id="rId33" Type="http://schemas.openxmlformats.org/officeDocument/2006/relationships/hyperlink" Target="documents/search/doc-link/?q=%D0%BE%D1%82%C2%A022%20%D0%B0%D0%BF%D1%80%D0%B5%D0%BB%D1%8F%202024%C2%A0%D0%B3%D0%BE%D0%B4%D0%B0%20%E2%84%96%20202%C2%A0%28%D0%A1%D0%90%D0%97%2024-18%29" TargetMode="External"/><Relationship Id="rId34" Type="http://schemas.openxmlformats.org/officeDocument/2006/relationships/hyperlink" Target="documents/search/doc-link/?q=%D0%BE%D1%82%2027%20%D0%BC%D0%B0%D1%8F%202024%20%D0%B3%D0%BE%D0%B4%D0%B0%20%E2%84%96%20253%20%28%D0%A1%D0%90%D0%97%2024-23%29" TargetMode="External"/><Relationship Id="rId35" Type="http://schemas.openxmlformats.org/officeDocument/2006/relationships/hyperlink" Target="documents/search/doc-link/?q=%D0%BE%D1%82%2025%20%D0%B8%D1%8E%D0%BD%D1%8F%202024%20%D0%B3%D0%BE%D0%B4%D0%B0%20%E2%84%96%20174" TargetMode="Externa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ages>3</Pages>
  <Words>1733</Words>
  <Characters>14284</Characters>
  <CharactersWithSpaces>16378</CharactersWithSpaces>
  <Paragraphs>75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