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ПОРЯДКЕ ВЫПЛАТЫ И РАЗМЕРАХ КОМПЕНСАЦИИ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ЗА ИСПОЛЬЗОВАНИЕ ЛИЧНЫХ ЛЕГКОВЫХ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ДЛЯ СЛУЖЕБНЫХ ПОЕЗДОК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10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36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упорядочения использования личных легковых автомобилей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для  служебных  поездок,  Правительство  Приднестровской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 ПОСТАНОВЛЯЕТ: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Установить    следующий   порядок  выплаты  компенсации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использование  личных  лекгковых автомобилей для служебных поездок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размеры этой компенсации: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а) компенсация выплачивается работникам предприятий, учреждений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и  организаций,  производственная  и  служебная деятельность которых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связана   с   необходимостью  систематических  служебных  поездок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использовающим  для этих поездок автомобили, находящиеся в их личной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собственности;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б)  расходы  на  выплату  компенсации  производятся  в пределах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ассгнований,   предусмотренных   на  содержание  служебных  легковых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автомобилей.  При этом на хозрасчетных предприятиях (объединениях)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 организациях  выплата компенсации осуществляется за счет средств,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предусмотренных  на  содержание  служебных  легковых  автомобилей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сметах  использования  фонда социального развития или  другого фонда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аналогичного назначения;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Компенсация выплачиваеся в зависимости от марки  автомобиля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Марка автомобиля             Предельная сумма компенсации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</w:t>
      </w:r>
      <w:r>
        <w:rPr/>
        <w:t>месяц (руб.)</w:t>
      </w:r>
    </w:p>
    <w:p>
      <w:pPr>
        <w:pStyle w:val="PreformattedText"/>
        <w:bidi w:val="0"/>
        <w:spacing w:before="0" w:after="0"/>
        <w:jc w:val="left"/>
        <w:outlineLvl w:val="0"/>
        <w:rPr/>
      </w:pPr>
      <w:r>
        <w:rPr/>
        <w:t xml:space="preserve">     </w:t>
      </w:r>
      <w:r>
        <w:rPr/>
        <w:t>ЗАЗ                               890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ВАЗ (кроме ВАЗ-2121)             1240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АЗЛК, ИЖ                         1330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ГАЗ, ВАЗ-2121                    1520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Размеры   компенсации  определены с учетом возмещения работнику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затрат   по   эксплуатации   используемого   для  служебных  поездок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автомобиля,  включая  затраты по ремонту и техническому обслуживанию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автомобиля.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Компенсации   по  бензину  производить  по стоимости 12 руб. за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литр из расчета;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ЗАЗ, ВАЗ (кроме ВАЗ-2121)            - 200 литров  на месяц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ГАЗ, ВАЗ - 2121                      - 300 литров на месяц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 Основанием  для выплаты компенсации работникам использующим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личные легковые автомобили для служебных поездок является приказ или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распоряжение   руководителя,   которым   предусматриваются   размеры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компенсации до 15% в условиях чрезвычайной ситуации.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Выплата  компенсации  руководителям  производится  с разрешения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вышестоящей организации или его органа.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Для  получения компенсации работника представляют в бухгалтерию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копию   технического   паспорта  личного  автомобиля,  заверенную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установленном порядке.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Компенсация   выплачивается  раз  в  месяц  независимо  от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количества календарных дней одновременно с выплатой заработной 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работнику при отсутствии служебного автотранспота.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время  нахождения  работника  в  отпуске, командировке,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выхода  на  работу вследствие временной нетрудоспособности,  а также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  другим  причинам,  когда  личный  автомобиль  не эксплуатируется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компенсация не выплачивается.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5.  Компенсация не подлежит обложению налогами и не учитавается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 исчислении среднего зароботка.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6. Настоящее Постановление вступает в силу с 1 марта 1992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365</Words>
  <Characters>2582</Characters>
  <CharactersWithSpaces>3534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