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ЗДРАВООХРАНЕНИЯ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и</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ЭКОНОМИЧЕСКОГО РАЗВИТИЯ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изменения и дополнения в совместный Приказ Министерства здравоохранения Приднестровской Молдавской Республики и Министерства экономического развития Приднестровской Молдавской Республики </w:t>
      </w:r>
      <w:hyperlink r:id="rId5">
        <w:r>
          <w:rPr>
            <w:rStyle w:val="Strong"/>
            <w:rFonts w:ascii="times new roman;times" w:hAnsi="times new roman;times"/>
            <w:sz w:val="24"/>
            <w:color w:val="0563C1"/>
            <w:u w:val="single"/>
          </w:rPr>
          <w:t xml:space="preserve">от 7 июня 2021 года № 452/556 «Об организации обязательных предварительных и периодических медицинских осмотров (обследований) лиц, выполняющих работы, связанные с движением транспорта, а также с управлением маломерными судами»</w:t>
        </w:r>
      </w:hyperlink>
      <w:r>
        <w:rPr>
          <w:rStyle w:val="Strong"/>
          <w:rFonts w:ascii="times new roman;times" w:hAnsi="times new roman;times"/>
          <w:sz w:val="24"/>
        </w:rPr>
        <w:t xml:space="preserve"> (регистрационный № 10368 от 2 июля 2021 года) (САЗ 21-26)</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29 августа 2024 г.</w:t>
      </w:r>
      <w:r>
        <w:rPr/>
        <w:br/>
      </w:r>
      <w:r>
        <w:rPr>
          <w:rStyle w:val="Strong"/>
          <w:rFonts w:ascii="times new roman;times" w:hAnsi="times new roman;times"/>
          <w:sz w:val="24"/>
        </w:rPr>
        <w:t>Регистрационный № 12692</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16 января      1997 года № 29-З «Об основах охраны здоровья граждан» (СЗМР 97-1)</w:t>
        </w:r>
      </w:hyperlink>
      <w:r>
        <w:rPr>
          <w:rFonts w:ascii="times new roman;times" w:hAnsi="times new roman;times"/>
          <w:sz w:val="24"/>
        </w:rPr>
        <w:t xml:space="preserve">, Трудовым кодексом Приднестровской Молдавской Республики,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22 декабря 2020 года № 461 «Об утверждении Правил пользования маломерными судами на водных объектах Приднестровской Молдавской Республики» (САЗ 20-52)</w:t>
        </w:r>
      </w:hyperlink>
      <w:r>
        <w:rPr>
          <w:rFonts w:ascii="times new roman;times" w:hAnsi="times new roman;times"/>
          <w:sz w:val="24"/>
        </w:rPr>
        <w:t xml:space="preserve">, Постановлением Правительства Приднестровской Молдавской Республики </w:t>
      </w:r>
      <w:hyperlink r:id="rId8">
        <w:r>
          <w:rPr>
            <w:rFonts w:ascii="times new roman;times" w:hAnsi="times new roman;times"/>
            <w:sz w:val="24"/>
            <w:color w:val="0563C1"/>
            <w:u w:val="single"/>
          </w:rPr>
          <w:t xml:space="preserve">от  6 апреля 2017 года № 60 «Об утверждении Положения, структуры и предельной штатной численности Министерства здравоохранения Приднестровской Молдавской Республики» (САЗ 17-15)</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14 июня 2017 года № 148 (САЗ 17-25)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7 декабря 2017 года № 334 (САЗ 17-50)</w:t>
        </w:r>
      </w:hyperlink>
      <w:r>
        <w:rPr>
          <w:rFonts w:ascii="times new roman;times" w:hAnsi="times new roman;times"/>
          <w:sz w:val="24"/>
        </w:rPr>
        <w:t xml:space="preserve">, от 17 октября 2018 года (САЗ 18-42), </w:t>
      </w:r>
      <w:hyperlink r:id="rId11">
        <w:r>
          <w:rPr>
            <w:rFonts w:ascii="times new roman;times" w:hAnsi="times new roman;times"/>
            <w:sz w:val="24"/>
            <w:color w:val="0563C1"/>
            <w:u w:val="single"/>
          </w:rPr>
          <w:t xml:space="preserve">от 14 декабря 2018 года № 448 (САЗ 18-51)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26 апреля 2019 года № 143 (САЗ 19-17)</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8 августа 2019 года № 291 (САЗ 19-30)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15 ноября 2019 года № 400 (САЗ 19-44)</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29 сентября 2020 года № 330 (САЗ 20-40)</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22 октября 2020 года № 364 (САЗ 20-43)</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8 декабря 2020 года № 433 (САЗ 20-50)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25 января 2021 года № 19 (САЗ 21-4)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30 декабря 2021 года № 426 (САЗ 21-52)</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20 января 2022 года № 11 (САЗ 22-2)</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октября 2022 года № 402 (САЗ 22-43)</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9 ноября 2022 года № 411 (САЗ 22-44)</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23 декабря 2022 года № 485 (САЗ 23-1)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19 января 2023 года № 15 (САЗ 23-3)</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16 февраля 2023 года № 55 (САЗ 23-7)</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31 мая 2023 года № 186 (САЗ 23-22)</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12 октября 2023 года № 341 (САЗ 23-41)</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18 декабря 2023 года № 425 (САЗ 23-51)</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22 ноября 2024 года № 31 (САЗ 24-5)</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3 июля 2024 года № 302 (САЗ 24-28)</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5 августа 2024 года № 365 (САЗ 24-33)</w:t>
        </w:r>
      </w:hyperlink>
      <w:r>
        <w:rPr>
          <w:rFonts w:ascii="times new roman;times" w:hAnsi="times new roman;times"/>
          <w:sz w:val="24"/>
        </w:rPr>
        <w:t xml:space="preserve">, Постановлением Правительства Приднестровской Молдавской Республики </w:t>
      </w:r>
      <w:hyperlink r:id="rId32">
        <w:r>
          <w:rPr>
            <w:rFonts w:ascii="times new roman;times" w:hAnsi="times new roman;times"/>
            <w:sz w:val="24"/>
            <w:color w:val="0563C1"/>
            <w:u w:val="single"/>
          </w:rPr>
          <w:t xml:space="preserve">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33">
        <w:r>
          <w:rPr>
            <w:rFonts w:ascii="times new roman;times" w:hAnsi="times new roman;times"/>
            <w:sz w:val="24"/>
            <w:color w:val="0563C1"/>
            <w:u w:val="single"/>
          </w:rPr>
          <w:t xml:space="preserve">от 28 декабря 2017 года № 377 (САЗ 18-1)</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7 июня 2018 года № 187 (САЗ 18-23)</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14 июня 2018 года № 201 (САЗ 18-25)</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6 августа 2018 года № 269 (САЗ 18-32)</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10 декабря 2018 года № 434 (САЗ 18-50)</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26 апреля 2019 года № 145 (САЗ 19-16)</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31 мая 2019 года № 186 (САЗ 19-21)</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22 ноября 2019 года № 405 (САЗ 19-46)</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26 декабря 2019 года № 457 (САЗ 19-50)</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26 декабря 2019 года № 459 (САЗ 20-1)</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25 февраля 2020 года № 40 (САЗ 20-9)</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6 июля 2020 года № 231 (САЗ 20-28)</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10 ноября 2020 года № 395 (САЗ 20-46)</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20 января 2021 года № 9 (САЗ 21-3)</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30 июля 2021 года № 255 (САЗ 21-30)</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30 декабря 2021 года № 424 (САЗ 21-52)</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24 января 2022 года № 19 (САЗ 22-3)</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14 апреля 2022 года № 133 (САЗ 22-14)</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9 июня 2022 года № 210 (САЗ 22-22)</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16 августа 2022 года № 300 (САЗ 22-32)</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23 декабря 2022 года № 489 (САЗ 22-50)</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22 июня 2023 года № 212 (САЗ 23-26)</w:t>
        </w:r>
      </w:hyperlink>
      <w:r>
        <w:rPr>
          <w:rFonts w:ascii="times new roman;times" w:hAnsi="times new roman;times"/>
          <w:sz w:val="24"/>
        </w:rPr>
        <w:t xml:space="preserve">, </w:t>
      </w:r>
      <w:hyperlink r:id="rId55">
        <w:r>
          <w:rPr>
            <w:rFonts w:ascii="times new roman;times" w:hAnsi="times new roman;times"/>
            <w:sz w:val="24"/>
            <w:color w:val="0563C1"/>
            <w:u w:val="single"/>
          </w:rPr>
          <w:t xml:space="preserve">от 3 июня 2024 года № 273 (САЗ 24-24)</w:t>
        </w:r>
      </w:hyperlink>
      <w:r>
        <w:rPr>
          <w:rFonts w:ascii="times new roman;times" w:hAnsi="times new roman;times"/>
          <w:sz w:val="24"/>
        </w:rPr>
        <w:t xml:space="preserve">, в целях совершенствования порядка прохождения обязательных предварительных и периодических медицинских осмотров лицами, выполняющими работы, связанные с движением транспорта, а также с управлением маломерными судами, определения у водителей транспортных средств и маломерных судов медицинских противопоказаний или ограничений к водительской деятельности, приказываем: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совместный Приказ Министерства здравоохранения Приднестровской Молдавской Республики и Министерства экономического развития Приднестровской Молдавской Республики </w:t>
      </w:r>
      <w:hyperlink r:id="rId5">
        <w:r>
          <w:rPr>
            <w:rFonts w:ascii="times new roman;times" w:hAnsi="times new roman;times"/>
            <w:sz w:val="24"/>
            <w:color w:val="0563C1"/>
            <w:u w:val="single"/>
          </w:rPr>
          <w:t xml:space="preserve">от 7 июня 2021 года № 452/556 «Об организации обязательных предварительных и периодических медицинских осмотров (обследований) лиц, выполняющих работы, связанные с движением транспорта, а также с управлением маломерными судами»</w:t>
        </w:r>
      </w:hyperlink>
      <w:r>
        <w:rPr>
          <w:rFonts w:ascii="times new roman;times" w:hAnsi="times new roman;times"/>
          <w:sz w:val="24"/>
        </w:rPr>
        <w:t xml:space="preserve"> (регистрационный № 10368 от 2 июля 2021 года) (САЗ 21-26) с изменением, внесенным совместным Приказом Министерства здравоохранения Приднестровской Молдавской Республики и Министерства экономического развития Приднестровской Молдавской Республики </w:t>
      </w:r>
      <w:hyperlink r:id="rId56">
        <w:r>
          <w:rPr>
            <w:rFonts w:ascii="times new roman;times" w:hAnsi="times new roman;times"/>
            <w:sz w:val="24"/>
            <w:color w:val="0563C1"/>
            <w:u w:val="single"/>
          </w:rPr>
          <w:t xml:space="preserve">от 6 июля 2023 года № 531/670</w:t>
        </w:r>
      </w:hyperlink>
      <w:r>
        <w:rPr>
          <w:rFonts w:ascii="times new roman;times" w:hAnsi="times new roman;times"/>
          <w:sz w:val="24"/>
        </w:rPr>
        <w:t xml:space="preserve"> (регистрационный № 11877 от 28 июля 2023 года) (САЗ 23-30), следующие изменение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10 Приложения № 3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При устройстве на работу, связанную с движением транспорта, а также с управлением маломерными судами, лицу поступающему на работу работодателем до заключения трудового договора (в случаях установления соответствия лица, поступающего на работу, квалификационным требованиям) выдается направление на прохождение обязательного предварительного медицинского осмотра (обследования) (далее - направление) (Приложение № 2 к настоящему Порядку) в лечебно-профилактическое учреждение, с которым заключен договор на проведение обязательных предварительных и периодических медицинских осмотров (обследований).»;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Приложение № 3 к Приказу дополнить пунктами 12-1, 12-2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«12-1. При проведении предварительного или периодического осмотра работника (лица, поступающего на работу) учитываются результаты ранее проведенных (не позднее 1 (одного) года) предварительного или периодического осмотра, диспансеризации, иных медицинских осмотров (обследований),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работника (лица, поступающего на работу)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медицинского осмотра.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Медицинские организации, проводящие предварительные или периодические медицинские осмотры, вправе получать необходимую информацию о состоянии здоровья работника (лица, поступающего на работу) из медицинской организации, к которой работник (лицо, поступающее на работу) прикреплен для медицинского обслуживания.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12-2. Предварительный и периодический медицинский осмотры являются завершенными в случае наличия заключений врачей-специалистов и результатов лабораторных и функциональных исследований в объеме, установленном приложениями № 2 и № 4 к настоящему Приказу, а также договором между медицинской организацией и работодателем, в соответствии с Приложением № 7 к настоящему Порядку, с учетом результатов ранее проведенных (не позднее 1 (одного) года) медицинских осмотров, диспансеризации.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затруднения в оценке результатов осмотра освидетельствуемому лицу в связи с имеющимся у него заболеванием выдается справка о необходимости дополнительного медицинского обследования. Работодателю освидетельствуемого лица направляется информация о выдаче такой справки, а освидетельствуемое лицо считается не прошедшим обязательный медицинский осмотр с учетом выявленного заболевания (состояния) и медицинских противопоказаний к осуществлению отдельных видов работ. Проведение дополнительного медицинского обследования и экспертизы профессиональной пригодности осуществляется в таких случаях лицом, не прошедшим обязательный медицинский осмотр, самостоятельно в соответствии с Программой государственной гарантии бесплатного оказания гражданам медицинской помощи.».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совместный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совместный Приказ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И.о. министра здравоохранения                                                    С. ДОЛГАНОВА</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И.о. министра экономического развития                                   А. СЛИНЧЕНКО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 августа 2024 г.</w:t>
      </w:r>
    </w:p>
    <w:p>
      <w:pPr>
        <w:pStyle w:val="BodyTextoutside-table"/>
        <w:bidi w:val="0"/>
        <w:spacing w:before="0" w:after="283"/>
        <w:ind w:firstLine="709" w:left="0" w:right="0"/>
        <w:jc w:val="left"/>
        <w:rPr/>
      </w:pPr>
      <w:r>
        <w:rPr/>
        <w:t xml:space="preserve">№ </w:t>
      </w:r>
      <w:r>
        <w:rPr>
          <w:rFonts w:ascii="times new roman;times" w:hAnsi="times new roman;times"/>
          <w:sz w:val="24"/>
        </w:rPr>
        <w:t>591/790</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7%20%D0%B8%D1%8E%D0%BD%D1%8F%202021%20%D0%B3%D0%BE%D0%B4%D0%B0%20%E2%84%96%20452/556%20%C2%AB%D0%9E%D0%B1%20%D0%BE%D1%80%D0%B3%D0%B0%D0%BD%D0%B8%D0%B7%D0%B0%D1%86%D0%B8%D0%B8%20%D0%BE%D0%B1%D1%8F%D0%B7%D0%B0%D1%82%D0%B5%D0%BB%D1%8C%D0%BD%D1%8B%D1%85%20%D0%BF%D1%80%D0%B5%D0%B4%D0%B2%D0%B0%D1%80%D0%B8%D1%82%D0%B5%D0%BB%D1%8C%D0%BD%D1%8B%D1%85%20%D0%B8%20%D0%BF%D0%B5%D1%80%D0%B8%D0%BE%D0%B4%D0%B8%D1%87%D0%B5%D1%81%D0%BA%D0%B8%D1%85%20%D0%BC%D0%B5%D0%B4%D0%B8%D1%86%D0%B8%D0%BD%D1%81%D0%BA%D0%B8%D1%85%20%D0%BE%D1%81%D0%BC%D0%BE%D1%82%D1%80%D0%BE%D0%B2%20%28%D0%BE%D0%B1%D1%81%D0%BB%D0%B5%D0%B4%D0%BE%D0%B2%D0%B0%D0%BD%D0%B8%D0%B9%29%20%D0%BB%D0%B8%D1%86%2C%20%D0%B2%D1%8B%D0%BF%D0%BE%D0%BB%D0%BD%D1%8F%D1%8E%D1%89%D0%B8%D1%85%20%D1%80%D0%B0%D0%B1%D0%BE%D1%82%D1%8B%2C%20%D1%81%D0%B2%D1%8F%D0%B7%D0%B0%D0%BD%D0%BD%D1%8B%D0%B5%20%D1%81%20%D0%B4%D0%B2%D0%B8%D0%B6%D0%B5%D0%BD%D0%B8%D0%B5%D0%BC%20%D1%82%D1%80%D0%B0%D0%BD%D1%81%D0%BF%D0%BE%D1%80%D1%82%D0%B0%2C%20%D0%B0%20%D1%82%D0%B0%D0%BA%D0%B6%D0%B5%20%D1%81%20%D1%83%D0%BF%D1%80%D0%B0%D0%B2%D0%BB%D0%B5%D0%BD%D0%B8%D0%B5%D0%BC%20%D0%BC%D0%B0%D0%BB%D0%BE%D0%BC%D0%B5%D1%80%D0%BD%D1%8B%D0%BC%D0%B8%20%D1%81%D1%83%D0%B4%D0%B0%D0%BC%D0%B8%C2%BB" TargetMode="External"/><Relationship Id="rId6" Type="http://schemas.openxmlformats.org/officeDocument/2006/relationships/hyperlink" Target="documents/search/doc-link/?q=%D0%BE%D1%82%2016%20%D1%8F%D0%BD%D0%B2%D0%B0%D1%80%D1%8F%C2%A0%C2%A0%C2%A0%C2%A0%C2%A0%201997%20%D0%B3%D0%BE%D0%B4%D0%B0%20%E2%84%96%2029-%D0%97%20%C2%AB%D0%9E%D0%B1%20%D0%BE%D1%81%D0%BD%D0%BE%D0%B2%D0%B0%D1%85%20%D0%BE%D1%85%D1%80%D0%B0%D0%BD%D1%8B%20%D0%B7%D0%B4%D0%BE%D1%80%D0%BE%D0%B2%D1%8C%D1%8F%20%D0%B3%D1%80%D0%B0%D0%B6%D0%B4%D0%B0%D0%BD%C2%BB%20%28%D0%A1%D0%97%D0%9C%D0%A0%2097-1%29" TargetMode="External"/><Relationship Id="rId7" Type="http://schemas.openxmlformats.org/officeDocument/2006/relationships/hyperlink" Target="documents/search/doc-link/?q=%D0%BE%D1%82%2022%20%D0%B4%D0%B5%D0%BA%D0%B0%D0%B1%D1%80%D1%8F%202020%20%D0%B3%D0%BE%D0%B4%D0%B0%20%E2%84%96%20461%20%C2%AB%D0%9E%D0%B1%20%D1%83%D1%82%D0%B2%D0%B5%D1%80%D0%B6%D0%B4%D0%B5%D0%BD%D0%B8%D0%B8%20%D0%9F%D1%80%D0%B0%D0%B2%D0%B8%D0%BB%20%D0%BF%D0%BE%D0%BB%D1%8C%D0%B7%D0%BE%D0%B2%D0%B0%D0%BD%D0%B8%D1%8F%20%D0%BC%D0%B0%D0%BB%D0%BE%D0%BC%D0%B5%D1%80%D0%BD%D1%8B%D0%BC%D0%B8%20%D1%81%D1%83%D0%B4%D0%B0%D0%BC%D0%B8%20%D0%BD%D0%B0%20%D0%B2%D0%BE%D0%B4%D0%BD%D1%8B%D1%85%20%D0%BE%D0%B1%D1%8A%D0%B5%D0%BA%D1%82%D0%B0%D1%85%20%D0%9F%D1%80%D0%B8%D0%B4%D0%BD%D0%B5%D1%81%D1%82%D1%80%D0%BE%D0%B2%D1%81%D0%BA%D0%BE%D0%B9%20%D0%9C%D0%BE%D0%BB%D0%B4%D0%B0%D0%B2%D1%81%D0%BA%D0%BE%D0%B9%20%D0%A0%D0%B5%D1%81%D0%BF%D1%83%D0%B1%D0%BB%D0%B8%D0%BA%D0%B8%C2%BB%20%28%D0%A1%D0%90%D0%97%2020-52%29" TargetMode="External"/><Relationship Id="rId8" Type="http://schemas.openxmlformats.org/officeDocument/2006/relationships/hyperlink" Target="documents/search/doc-link/?q=%D0%BE%D1%82%C2%A0%206%20%D0%B0%D0%BF%D1%80%D0%B5%D0%BB%D1%8F%202017%20%D0%B3%D0%BE%D0%B4%D0%B0%20%E2%84%96%2060%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7%D0%B4%D1%80%D0%B0%D0%B2%D0%BE%D0%BE%D1%85%D1%80%D0%B0%D0%BD%D0%B5%D0%BD%D0%B8%D1%8F%20%D0%9F%D1%80%D0%B8%D0%B4%D0%BD%D0%B5%D1%81%D1%82%D1%80%D0%BE%D0%B2%D1%81%D0%BA%D0%BE%D0%B9%20%D0%9C%D0%BE%D0%BB%D0%B4%D0%B0%D0%B2%D1%81%D0%BA%D0%BE%D0%B9%20%D0%A0%D0%B5%D1%81%D0%BF%D1%83%D0%B1%D0%BB%D0%B8%D0%BA%D0%B8%C2%BB%20%28%D0%A1%D0%90%D0%97%2017-15%29" TargetMode="External"/><Relationship Id="rId9" Type="http://schemas.openxmlformats.org/officeDocument/2006/relationships/hyperlink" Target="documents/search/doc-link/?q=%D0%BE%D1%82%2014%20%D0%B8%D1%8E%D0%BD%D1%8F%202017%20%D0%B3%D0%BE%D0%B4%D0%B0%20%E2%84%96%20148%20%28%D0%A1%D0%90%D0%97%2017-25%29" TargetMode="External"/><Relationship Id="rId10" Type="http://schemas.openxmlformats.org/officeDocument/2006/relationships/hyperlink" Target="documents/search/doc-link/?q=%D0%BE%D1%82%207%20%D0%B4%D0%B5%D0%BA%D0%B0%D0%B1%D1%80%D1%8F%202017%20%D0%B3%D0%BE%D0%B4%D0%B0%20%E2%84%96%20334%20%28%D0%A1%D0%90%D0%97%2017-50%29" TargetMode="External"/><Relationship Id="rId11" Type="http://schemas.openxmlformats.org/officeDocument/2006/relationships/hyperlink" Target="documents/search/doc-link/?q=%D0%BE%D1%82%2014%20%D0%B4%D0%B5%D0%BA%D0%B0%D0%B1%D1%80%D1%8F%202018%20%D0%B3%D0%BE%D0%B4%D0%B0%20%E2%84%96%20448%20%28%D0%A1%D0%90%D0%97%2018-51%29" TargetMode="External"/><Relationship Id="rId12" Type="http://schemas.openxmlformats.org/officeDocument/2006/relationships/hyperlink" Target="documents/search/doc-link/?q=%D0%BE%D1%82%2026%20%D0%B0%D0%BF%D1%80%D0%B5%D0%BB%D1%8F%202019%20%D0%B3%D0%BE%D0%B4%D0%B0%20%E2%84%96%20143%20%28%D0%A1%D0%90%D0%97%2019-17%29" TargetMode="External"/><Relationship Id="rId13" Type="http://schemas.openxmlformats.org/officeDocument/2006/relationships/hyperlink" Target="documents/search/doc-link/?q=%D0%BE%D1%82%208%20%D0%B0%D0%B2%D0%B3%D1%83%D1%81%D1%82%D0%B0%202019%20%D0%B3%D0%BE%D0%B4%D0%B0%20%E2%84%96%20291%20%28%D0%A1%D0%90%D0%97%2019-30%29" TargetMode="External"/><Relationship Id="rId14" Type="http://schemas.openxmlformats.org/officeDocument/2006/relationships/hyperlink" Target="documents/search/doc-link/?q=%D0%BE%D1%82%2015%20%D0%BD%D0%BE%D1%8F%D0%B1%D1%80%D1%8F%202019%20%D0%B3%D0%BE%D0%B4%D0%B0%20%E2%84%96%20400%20%28%D0%A1%D0%90%D0%97%2019-44%29" TargetMode="External"/><Relationship Id="rId15" Type="http://schemas.openxmlformats.org/officeDocument/2006/relationships/hyperlink" Target="documents/search/doc-link/?q=%D0%BE%D1%82%2029%20%D1%81%D0%B5%D0%BD%D1%82%D1%8F%D0%B1%D1%80%D1%8F%202020%20%D0%B3%D0%BE%D0%B4%D0%B0%20%E2%84%96%20330%20%28%D0%A1%D0%90%D0%97%2020-40%29" TargetMode="External"/><Relationship Id="rId16" Type="http://schemas.openxmlformats.org/officeDocument/2006/relationships/hyperlink" Target="documents/search/doc-link/?q=%D0%BE%D1%82%2022%20%D0%BE%D0%BA%D1%82%D1%8F%D0%B1%D1%80%D1%8F%202020%20%D0%B3%D0%BE%D0%B4%D0%B0%20%E2%84%96%20364%20%28%D0%A1%D0%90%D0%97%2020-43%29" TargetMode="External"/><Relationship Id="rId17" Type="http://schemas.openxmlformats.org/officeDocument/2006/relationships/hyperlink" Target="documents/search/doc-link/?q=%D0%BE%D1%82%208%20%D0%B4%D0%B5%D0%BA%D0%B0%D0%B1%D1%80%D1%8F%202020%20%D0%B3%D0%BE%D0%B4%D0%B0%20%E2%84%96%20433%20%28%D0%A1%D0%90%D0%97%2020-50%29" TargetMode="External"/><Relationship Id="rId18" Type="http://schemas.openxmlformats.org/officeDocument/2006/relationships/hyperlink" Target="documents/search/doc-link/?q=%D0%BE%D1%82%2025%20%D1%8F%D0%BD%D0%B2%D0%B0%D1%80%D1%8F%202021%20%D0%B3%D0%BE%D0%B4%D0%B0%20%E2%84%96%2019%20%28%D0%A1%D0%90%D0%97%2021-4%29" TargetMode="External"/><Relationship Id="rId19" Type="http://schemas.openxmlformats.org/officeDocument/2006/relationships/hyperlink" Target="documents/search/doc-link/?q=%D0%BE%D1%82%2030%20%D0%B4%D0%B5%D0%BA%D0%B0%D0%B1%D1%80%D1%8F%202021%20%D0%B3%D0%BE%D0%B4%D0%B0%20%E2%84%96%20426%20%28%D0%A1%D0%90%D0%97%2021-52%29" TargetMode="External"/><Relationship Id="rId20" Type="http://schemas.openxmlformats.org/officeDocument/2006/relationships/hyperlink" Target="documents/search/doc-link/?q=%D0%BE%D1%82%2020%20%D1%8F%D0%BD%D0%B2%D0%B0%D1%80%D1%8F%202022%20%D0%B3%D0%BE%D0%B4%D0%B0%20%E2%84%96%2011%20%28%D0%A1%D0%90%D0%97%2022-2%29" TargetMode="External"/><Relationship Id="rId21" Type="http://schemas.openxmlformats.org/officeDocument/2006/relationships/hyperlink" Target="documents/search/doc-link/?q=%D0%BE%D1%82%2028%20%D0%BE%D0%BA%D1%82%D1%8F%D0%B1%D1%80%D1%8F%202022%20%D0%B3%D0%BE%D0%B4%D0%B0%20%E2%84%96%20402%20%28%D0%A1%D0%90%D0%97%2022-43%29" TargetMode="External"/><Relationship Id="rId22" Type="http://schemas.openxmlformats.org/officeDocument/2006/relationships/hyperlink" Target="documents/search/doc-link/?q=%D0%BE%D1%82%209%20%D0%BD%D0%BE%D1%8F%D0%B1%D1%80%D1%8F%202022%20%D0%B3%D0%BE%D0%B4%D0%B0%20%E2%84%96%20411%20%28%D0%A1%D0%90%D0%97%2022-44%29" TargetMode="External"/><Relationship Id="rId23" Type="http://schemas.openxmlformats.org/officeDocument/2006/relationships/hyperlink" Target="documents/search/doc-link/?q=%D0%BE%D1%82%2023%20%D0%B4%D0%B5%D0%BA%D0%B0%D0%B1%D1%80%D1%8F%202022%20%D0%B3%D0%BE%D0%B4%D0%B0%20%E2%84%96%20485%20%28%D0%A1%D0%90%D0%97%2023-1%29" TargetMode="External"/><Relationship Id="rId24" Type="http://schemas.openxmlformats.org/officeDocument/2006/relationships/hyperlink" Target="documents/search/doc-link/?q=%D0%BE%D1%82%2019%20%D1%8F%D0%BD%D0%B2%D0%B0%D1%80%D1%8F%202023%20%D0%B3%D0%BE%D0%B4%D0%B0%20%E2%84%96%2015%20%28%D0%A1%D0%90%D0%97%2023-3%29" TargetMode="External"/><Relationship Id="rId25" Type="http://schemas.openxmlformats.org/officeDocument/2006/relationships/hyperlink" Target="documents/search/doc-link/?q=%D0%BE%D1%82%2016%20%D1%84%D0%B5%D0%B2%D1%80%D0%B0%D0%BB%D1%8F%202023%20%D0%B3%D0%BE%D0%B4%D0%B0%20%E2%84%96%2055%20%28%D0%A1%D0%90%D0%97%2023-7%29" TargetMode="External"/><Relationship Id="rId26" Type="http://schemas.openxmlformats.org/officeDocument/2006/relationships/hyperlink" Target="documents/search/doc-link/?q=%D0%BE%D1%82%2031%20%D0%BC%D0%B0%D1%8F%202023%20%D0%B3%D0%BE%D0%B4%D0%B0%20%E2%84%96%20186%20%28%D0%A1%D0%90%D0%97%2023-22%29" TargetMode="External"/><Relationship Id="rId27" Type="http://schemas.openxmlformats.org/officeDocument/2006/relationships/hyperlink" Target="documents/search/doc-link/?q=%D0%BE%D1%82%2012%20%D0%BE%D0%BA%D1%82%D1%8F%D0%B1%D1%80%D1%8F%202023%20%D0%B3%D0%BE%D0%B4%D0%B0%20%E2%84%96%20341%20%28%D0%A1%D0%90%D0%97%2023-41%29" TargetMode="External"/><Relationship Id="rId28" Type="http://schemas.openxmlformats.org/officeDocument/2006/relationships/hyperlink" Target="documents/search/doc-link/?q=%D0%BE%D1%82%2018%20%D0%B4%D0%B5%D0%BA%D0%B0%D0%B1%D1%80%D1%8F%202023%20%D0%B3%D0%BE%D0%B4%D0%B0%20%E2%84%96%20425%20%28%D0%A1%D0%90%D0%97%2023-51%29" TargetMode="External"/><Relationship Id="rId29" Type="http://schemas.openxmlformats.org/officeDocument/2006/relationships/hyperlink" Target="documents/search/doc-link/?q=%D0%BE%D1%82%2022%20%D0%BD%D0%BE%D1%8F%D0%B1%D1%80%D1%8F%202024%20%D0%B3%D0%BE%D0%B4%D0%B0%20%E2%84%96%2031%20%28%D0%A1%D0%90%D0%97%2024-5%29" TargetMode="External"/><Relationship Id="rId30" Type="http://schemas.openxmlformats.org/officeDocument/2006/relationships/hyperlink" Target="documents/search/doc-link/?q=%D0%BE%D1%82%203%20%D0%B8%D1%8E%D0%BB%D1%8F%202024%20%D0%B3%D0%BE%D0%B4%D0%B0%20%E2%84%96%20302%20%28%D0%A1%D0%90%D0%97%2024-28%29" TargetMode="External"/><Relationship Id="rId31" Type="http://schemas.openxmlformats.org/officeDocument/2006/relationships/hyperlink" Target="documents/search/doc-link/?q=%D0%BE%D1%82%205%20%D0%B0%D0%B2%D0%B3%D1%83%D1%81%D1%82%D0%B0%202024%20%D0%B3%D0%BE%D0%B4%D0%B0%20%E2%84%96%20365%20%28%D0%A1%D0%90%D0%97%2024-33%29" TargetMode="External"/><Relationship Id="rId32" Type="http://schemas.openxmlformats.org/officeDocument/2006/relationships/hyperlink" Target="documents/search/doc-link/?q=%D0%BE%D1%82%2028%20%D0%B4%D0%B5%D0%BA%D0%B0%D0%B1%D1%80%D1%8F%202017%20%D0%B3%D0%BE%D0%B4%D0%B0%20%E2%84%96%20376%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1%8D%D0%BA%D0%BE%D0%BD%D0%BE%D0%BC%D0%B8%D1%87%D0%B5%D1%81%D0%BA%D0%BE%D0%B3%D0%BE%20%D1%80%D0%B0%D0%B7%D0%B2%D0%B8%D1%82%D0%B8%D1%8F%20%D0%9F%D1%80%D0%B8%D0%B4%D0%BD%D0%B5%D1%81%D1%82%D1%80%D0%BE%D0%B2%D1%81%D0%BA%D0%BE%D0%B9%20%D0%9C%D0%BE%D0%BB%D0%B4%D0%B0%D0%B2%D1%81%D0%BA%D0%BE%D0%B9%20%D0%A0%D0%B5%D1%81%D0%BF%D1%83%D0%B1%D0%BB%D0%B8%D0%BA%D0%B8%C2%BB%20%28%D0%A1%D0%90%D0%97%2018-1%29" TargetMode="External"/><Relationship Id="rId33" Type="http://schemas.openxmlformats.org/officeDocument/2006/relationships/hyperlink" Target="documents/search/doc-link/?q=%D0%BE%D1%82%2028%20%D0%B4%D0%B5%D0%BA%D0%B0%D0%B1%D1%80%D1%8F%202017%20%D0%B3%D0%BE%D0%B4%D0%B0%20%E2%84%96%20377%20%28%D0%A1%D0%90%D0%97%2018-1%29" TargetMode="External"/><Relationship Id="rId34" Type="http://schemas.openxmlformats.org/officeDocument/2006/relationships/hyperlink" Target="documents/search/doc-link/?q=%D0%BE%D1%82%207%20%D0%B8%D1%8E%D0%BD%D1%8F%202018%20%D0%B3%D0%BE%D0%B4%D0%B0%20%E2%84%96%20187%20%28%D0%A1%D0%90%D0%97%2018-23%29" TargetMode="External"/><Relationship Id="rId35" Type="http://schemas.openxmlformats.org/officeDocument/2006/relationships/hyperlink" Target="documents/search/doc-link/?q=%D0%BE%D1%82%2014%20%D0%B8%D1%8E%D0%BD%D1%8F%202018%20%D0%B3%D0%BE%D0%B4%D0%B0%20%E2%84%96%20201%20%28%D0%A1%D0%90%D0%97%2018-25%29" TargetMode="External"/><Relationship Id="rId36" Type="http://schemas.openxmlformats.org/officeDocument/2006/relationships/hyperlink" Target="documents/search/doc-link/?q=%D0%BE%D1%82%206%20%D0%B0%D0%B2%D0%B3%D1%83%D1%81%D1%82%D0%B0%202018%20%D0%B3%D0%BE%D0%B4%D0%B0%20%E2%84%96%20269%20%28%D0%A1%D0%90%D0%97%2018-32%29" TargetMode="External"/><Relationship Id="rId37" Type="http://schemas.openxmlformats.org/officeDocument/2006/relationships/hyperlink" Target="documents/search/doc-link/?q=%D0%BE%D1%82%2010%20%D0%B4%D0%B5%D0%BA%D0%B0%D0%B1%D1%80%D1%8F%202018%20%D0%B3%D0%BE%D0%B4%D0%B0%20%E2%84%96%20434%20%28%D0%A1%D0%90%D0%97%2018-50%29" TargetMode="External"/><Relationship Id="rId38" Type="http://schemas.openxmlformats.org/officeDocument/2006/relationships/hyperlink" Target="documents/search/doc-link/?q=%D0%BE%D1%82%2026%20%D0%B0%D0%BF%D1%80%D0%B5%D0%BB%D1%8F%202019%20%D0%B3%D0%BE%D0%B4%D0%B0%20%E2%84%96%20145%20%28%D0%A1%D0%90%D0%97%2019-16%29" TargetMode="External"/><Relationship Id="rId39" Type="http://schemas.openxmlformats.org/officeDocument/2006/relationships/hyperlink" Target="documents/search/doc-link/?q=%D0%BE%D1%82%2031%20%D0%BC%D0%B0%D1%8F%202019%20%D0%B3%D0%BE%D0%B4%D0%B0%20%E2%84%96%20186%20%28%D0%A1%D0%90%D0%97%2019-21%29" TargetMode="External"/><Relationship Id="rId40" Type="http://schemas.openxmlformats.org/officeDocument/2006/relationships/hyperlink" Target="documents/search/doc-link/?q=%D0%BE%D1%82%2022%20%D0%BD%D0%BE%D1%8F%D0%B1%D1%80%D1%8F%202019%20%D0%B3%D0%BE%D0%B4%D0%B0%20%E2%84%96%20405%20%28%D0%A1%D0%90%D0%97%2019-46%29" TargetMode="External"/><Relationship Id="rId41" Type="http://schemas.openxmlformats.org/officeDocument/2006/relationships/hyperlink" Target="documents/search/doc-link/?q=%D0%BE%D1%82%2026%20%D0%B4%D0%B5%D0%BA%D0%B0%D0%B1%D1%80%D1%8F%202019%20%D0%B3%D0%BE%D0%B4%D0%B0%20%E2%84%96%20457%20%28%D0%A1%D0%90%D0%97%2019-50%29" TargetMode="External"/><Relationship Id="rId42" Type="http://schemas.openxmlformats.org/officeDocument/2006/relationships/hyperlink" Target="documents/search/doc-link/?q=%D0%BE%D1%82%2026%20%D0%B4%D0%B5%D0%BA%D0%B0%D0%B1%D1%80%D1%8F%202019%20%D0%B3%D0%BE%D0%B4%D0%B0%20%E2%84%96%20459%20%28%D0%A1%D0%90%D0%97%2020-1%29" TargetMode="External"/><Relationship Id="rId43" Type="http://schemas.openxmlformats.org/officeDocument/2006/relationships/hyperlink" Target="documents/search/doc-link/?q=%D0%BE%D1%82%2025%20%D1%84%D0%B5%D0%B2%D1%80%D0%B0%D0%BB%D1%8F%202020%20%D0%B3%D0%BE%D0%B4%D0%B0%20%E2%84%96%2040%20%28%D0%A1%D0%90%D0%97%2020-9%29" TargetMode="External"/><Relationship Id="rId44" Type="http://schemas.openxmlformats.org/officeDocument/2006/relationships/hyperlink" Target="documents/search/doc-link/?q=%D0%BE%D1%82%206%20%D0%B8%D1%8E%D0%BB%D1%8F%202020%20%D0%B3%D0%BE%D0%B4%D0%B0%20%E2%84%96%20231%20%28%D0%A1%D0%90%D0%97%2020-28%29" TargetMode="External"/><Relationship Id="rId45" Type="http://schemas.openxmlformats.org/officeDocument/2006/relationships/hyperlink" Target="documents/search/doc-link/?q=%D0%BE%D1%82%2010%20%D0%BD%D0%BE%D1%8F%D0%B1%D1%80%D1%8F%202020%20%D0%B3%D0%BE%D0%B4%D0%B0%20%E2%84%96%20395%20%28%D0%A1%D0%90%D0%97%2020-46%29" TargetMode="External"/><Relationship Id="rId46" Type="http://schemas.openxmlformats.org/officeDocument/2006/relationships/hyperlink" Target="documents/search/doc-link/?q=%D0%BE%D1%82%2020%20%D1%8F%D0%BD%D0%B2%D0%B0%D1%80%D1%8F%202021%20%D0%B3%D0%BE%D0%B4%D0%B0%20%E2%84%96%209%20%28%D0%A1%D0%90%D0%97%2021-3%29" TargetMode="External"/><Relationship Id="rId47" Type="http://schemas.openxmlformats.org/officeDocument/2006/relationships/hyperlink" Target="documents/search/doc-link/?q=%D0%BE%D1%82%2030%20%D0%B8%D1%8E%D0%BB%D1%8F%202021%20%D0%B3%D0%BE%D0%B4%D0%B0%20%E2%84%96%20255%20%28%D0%A1%D0%90%D0%97%2021-30%29" TargetMode="External"/><Relationship Id="rId48" Type="http://schemas.openxmlformats.org/officeDocument/2006/relationships/hyperlink" Target="documents/search/doc-link/?q=%D0%BE%D1%82%2030%20%D0%B4%D0%B5%D0%BA%D0%B0%D0%B1%D1%80%D1%8F%202021%20%D0%B3%D0%BE%D0%B4%D0%B0%20%E2%84%96%20424%20%28%D0%A1%D0%90%D0%97%2021-52%29" TargetMode="External"/><Relationship Id="rId49" Type="http://schemas.openxmlformats.org/officeDocument/2006/relationships/hyperlink" Target="documents/search/doc-link/?q=%D0%BE%D1%82%2024%20%D1%8F%D0%BD%D0%B2%D0%B0%D1%80%D1%8F%202022%20%D0%B3%D0%BE%D0%B4%D0%B0%20%E2%84%96%2019%20%28%D0%A1%D0%90%D0%97%2022-3%29" TargetMode="External"/><Relationship Id="rId50" Type="http://schemas.openxmlformats.org/officeDocument/2006/relationships/hyperlink" Target="documents/search/doc-link/?q=%D0%BE%D1%82%2014%20%D0%B0%D0%BF%D1%80%D0%B5%D0%BB%D1%8F%202022%20%D0%B3%D0%BE%D0%B4%D0%B0%20%E2%84%96%20133%20%28%D0%A1%D0%90%D0%97%2022-14%29" TargetMode="External"/><Relationship Id="rId51" Type="http://schemas.openxmlformats.org/officeDocument/2006/relationships/hyperlink" Target="documents/search/doc-link/?q=%D0%BE%D1%82%209%20%D0%B8%D1%8E%D0%BD%D1%8F%202022%20%D0%B3%D0%BE%D0%B4%D0%B0%20%E2%84%96%20210%20%28%D0%A1%D0%90%D0%97%2022-22%29" TargetMode="External"/><Relationship Id="rId52" Type="http://schemas.openxmlformats.org/officeDocument/2006/relationships/hyperlink" Target="documents/search/doc-link/?q=%D0%BE%D1%82%2016%20%D0%B0%D0%B2%D0%B3%D1%83%D1%81%D1%82%D0%B0%202022%20%D0%B3%D0%BE%D0%B4%D0%B0%20%E2%84%96%20300%20%28%D0%A1%D0%90%D0%97%2022-32%29" TargetMode="External"/><Relationship Id="rId53" Type="http://schemas.openxmlformats.org/officeDocument/2006/relationships/hyperlink" Target="documents/search/doc-link/?q=%D0%BE%D1%82%2023%20%D0%B4%D0%B5%D0%BA%D0%B0%D0%B1%D1%80%D1%8F%202022%20%D0%B3%D0%BE%D0%B4%D0%B0%20%E2%84%96%20489%20%28%D0%A1%D0%90%D0%97%2022-50%29" TargetMode="External"/><Relationship Id="rId54" Type="http://schemas.openxmlformats.org/officeDocument/2006/relationships/hyperlink" Target="documents/search/doc-link/?q=%D0%BE%D1%82%2022%20%D0%B8%D1%8E%D0%BD%D1%8F%202023%20%D0%B3%D0%BE%D0%B4%D0%B0%20%E2%84%96%20212%20%28%D0%A1%D0%90%D0%97%2023-26%29" TargetMode="External"/><Relationship Id="rId55" Type="http://schemas.openxmlformats.org/officeDocument/2006/relationships/hyperlink" Target="documents/search/doc-link/?q=%D0%BE%D1%82%203%20%D0%B8%D1%8E%D0%BD%D1%8F%202024%20%D0%B3%D0%BE%D0%B4%D0%B0%20%E2%84%96%20273%20%28%D0%A1%D0%90%D0%97%2024-24%29" TargetMode="External"/><Relationship Id="rId56" Type="http://schemas.openxmlformats.org/officeDocument/2006/relationships/hyperlink" Target="documents/search/doc-link/?q=%D0%BE%D1%82%206%20%D0%B8%D1%8E%D0%BB%D1%8F%202023%20%D0%B3%D0%BE%D0%B4%D0%B0%20%E2%84%96%20531/670"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1165</Words>
  <Characters>7232</Characters>
  <CharactersWithSpaces>8471</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