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ОБОРОНЫ</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Приказ Министерства обороны Приднестровской Молдавской Республики </w:t>
      </w:r>
      <w:hyperlink r:id="rId5">
        <w:r>
          <w:rPr>
            <w:rStyle w:val="Strong"/>
            <w:rFonts w:ascii="times new roman;times" w:hAnsi="times new roman;times"/>
            <w:sz w:val="24"/>
            <w:color w:val="0563C1"/>
            <w:u w:val="single"/>
          </w:rPr>
          <w:t xml:space="preserve">от 8 июня 2020 года № 115 «Об утверждении Инструкции о порядке организации пенсионного обеспечения лиц,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 их семьям»</w:t>
        </w:r>
      </w:hyperlink>
      <w:r>
        <w:rPr>
          <w:rStyle w:val="Strong"/>
          <w:rFonts w:ascii="times new roman;times" w:hAnsi="times new roman;times"/>
          <w:sz w:val="24"/>
        </w:rPr>
        <w:t xml:space="preserve"> (регистрационный № 9682 от 15 сентября 2020 года ) (САЗ 20-38)</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12496</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24 января 2000 года № 230-З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(СЗМР 00-1)</w:t>
        </w:r>
      </w:hyperlink>
      <w:r>
        <w:rPr>
          <w:rFonts w:ascii="times new roman;times" w:hAnsi="times new roman;times"/>
          <w:sz w:val="24"/>
        </w:rPr>
        <w:t xml:space="preserve">, Указом Президента Приднестровской Молдавской Республики </w:t>
      </w:r>
      <w:hyperlink r:id="rId7">
        <w:r>
          <w:rPr>
            <w:rFonts w:ascii="times new roman;times" w:hAnsi="times new roman;times"/>
            <w:sz w:val="24"/>
            <w:color w:val="0563C1"/>
            <w:u w:val="single"/>
          </w:rPr>
          <w:t xml:space="preserve">от 25 января 2013 года № 15 «Об утверждении Положения, структуры, состава и штата Министерства обороны Приднестровской Молдавской Республики» (САЗ 13-4)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8">
        <w:r>
          <w:rPr>
            <w:rFonts w:ascii="times new roman;times" w:hAnsi="times new roman;times"/>
            <w:sz w:val="24"/>
            <w:color w:val="0563C1"/>
            <w:u w:val="single"/>
          </w:rPr>
          <w:t xml:space="preserve">от 19 июня 2014 года № 206 (САЗ 14-25)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7 апреля 2015 года № 137 (САЗ 15-15)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октября 2015 года № 415</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11 марта 2016 года № 118 (САЗ 16-10)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15 августа 2016 года № 290 (САЗ 16-33)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января 2017 года № 12 (САЗ 17-3)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20 января 2017 года № 48 (САЗ 17-4)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23 января 2017 года № 55 (САЗ 17-5)</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25 апреля 2017 года № 254 (САЗ 17-18)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29 июня 2017 года № 404 (САЗ 17-27)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сентября 2017 года № 509 (САЗ 17-37)</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13 февраля 2018 года № 50 (САЗ 18-7)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26 апреля 2018 года № 151 (САЗ 18-17)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25 мая 2018 года № 197 (САЗ 18-21)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10 августа 2018 года № 294 (САЗ 18-32)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14 февраля 2019 года № 42 (САЗ 19-6)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20 марта 2019 года № 88 (САЗ 19-11)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9 сентября 2019 года № 301 (САЗ 19-35)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29 ноября 2019 года № 423 (САЗ 19-46)</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июня 2020 года № 203 (САЗ 20-26)</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20 октября 2020 года № 403 (САЗ 20-43)</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14 января 2021 года № 5 (САЗ 21-2)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16 июля 2021 года № 213 (САЗ 21-28)</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17 января 2022 года № 16 (САЗ 22-2)</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15 марта 2022 года № 100 (САЗ 22-10)</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16 ноября 2022 года № 473 (САЗ 22-45)</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21 ноября 2022 года № 478 (САЗ 22-46)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ноября 2022 года № 495 (САЗ 22-47)</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6 февраля 2023 года № 38 (САЗ 23-6)</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19 мая 2023 года № 159 (САЗ 23-20)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31 мая 2023 года № 179 (САЗ 23-22)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18 августа 2023 года № 293 (САЗ 23-33)</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3 ноября 2023 года № 427 (САЗ 23-44)</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12 февраля 2024 года № 47 (САЗ 24-8)</w:t>
        </w:r>
      </w:hyperlink>
      <w:r>
        <w:rPr>
          <w:rFonts w:ascii="times new roman;times" w:hAnsi="times new roman;times"/>
          <w:sz w:val="24"/>
        </w:rPr>
        <w:t xml:space="preserve">, с целью урегулирования порядка организации работы по пенсионному обеспечению лиц,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 и их семьям,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обороны Приднестровской Молдавской Республики от 8 июня 2020 года «Об утверждении Инструкции о порядке организации пенсионного обеспечения лиц,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 их семьям» (регистрационный № 9682 от 15 сентября 2020 года ) (САЗ 20-38) с изменениями и дополнениями, внесенными приказами Министерства обороны Приднестровской Молдавской Республики </w:t>
      </w:r>
      <w:hyperlink r:id="rId42">
        <w:r>
          <w:rPr>
            <w:rFonts w:ascii="times new roman;times" w:hAnsi="times new roman;times"/>
            <w:sz w:val="24"/>
            <w:color w:val="0563C1"/>
            <w:u w:val="single"/>
          </w:rPr>
          <w:t xml:space="preserve">от 24 октября 2022 года № 213</w:t>
        </w:r>
      </w:hyperlink>
      <w:r>
        <w:rPr>
          <w:rFonts w:ascii="times new roman;times" w:hAnsi="times new roman;times"/>
          <w:sz w:val="24"/>
        </w:rPr>
        <w:t xml:space="preserve"> (регистрационный № 11376 от 17 ноября 2022 года) (САЗ 22-45), </w:t>
      </w:r>
      <w:hyperlink r:id="rId43">
        <w:r>
          <w:rPr>
            <w:rFonts w:ascii="times new roman;times" w:hAnsi="times new roman;times"/>
            <w:sz w:val="24"/>
            <w:color w:val="0563C1"/>
            <w:u w:val="single"/>
          </w:rPr>
          <w:t xml:space="preserve">от 26 июля 2023 года № 148</w:t>
        </w:r>
      </w:hyperlink>
      <w:r>
        <w:rPr>
          <w:rFonts w:ascii="times new roman;times" w:hAnsi="times new roman;times"/>
          <w:sz w:val="24"/>
        </w:rPr>
        <w:t xml:space="preserve"> (регистрационный № 11906 от 8 августа 2023 года) (САЗ 23-32),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наименовании Приказа слово «семьям» заменить словом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пункте 1 Приказа «семьям» заменить словом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наименовании Приложения к Приказу слово «семьям» заменить словом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часть первую пункта 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«Перед представлением военнослужащих к увольнению с военной службы кадровый орган воинской части (учреждения) уточняет данные о прохождении ими службы, а в соответствующих случаях и данные об обучении в гражданских высших или средних организациях профессионального образования до определения на военную службу, подтверждает в послужном списке их личных дел периоды службы и другой деятельности, подлежащие зачету в выслугу лет в календарном исчислении, либо на льготных условиях, после чего производит расчет выслуги лет для назначения пенсии по форме, согласно Приложению № 1 к настоящей Инструкции. Составленный кадровым органом воинской частью (учреждением) расчет выслуги лет согласовывается начальником Управления кадров Министерства обороны на предмет соответствия составленного расчета нормам нормативных правовых актов Приднестровской Молдавской Республики, регламентирующих порядок исчисления выслуги лет для назначения пенсии, а также подлежит визированию начальником Финансового управления Министерства обороны на предмет планирования потребности денежных средств на выплату пенсий и пенсионных компенсаций потенциальным получателям и представляется на ознакомление военнослужащему под подпись.»;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часть третью пункта 8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необходимости расчета выслуги лет военнослужащего после увольнения с военной службы, расчет выслуги лет на пенсию производит Управление кадров Министерства обороны с обязательным визированием начальника Финансового управления Министерства обороны.»;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Приложение к Приказу дополнить пунктом 68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«68. Споры по вопросам назначения и выплаты пенсии, взыскания излишне выплаченных сумм пенсии и пособий разрешаются коллегиальным органом, сформированным в Министерстве обороны, а в случае несогласия с принятым решением – в судебном порядке в соответствии с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реквизитах приложений №№ 1 – 14 к Приложению к Приказу слово «семьям» заменить словом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Приложение № 1 к Приложению к Приказу после строки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___ от «___»___________ 20___ г.» дополнить строкой следующего содержания: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«Начальник Финансового управления МО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О. ОБРУЧКОВ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мая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106</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8%D1%8E%D0%BD%D1%8F%202020%20%D0%B3%D0%BE%D0%B4%D0%B0%20%E2%84%96%20115%20%C2%AB%D0%9E%D0%B1%20%D1%83%D1%82%D0%B2%D0%B5%D1%80%D0%B6%D0%B4%D0%B5%D0%BD%D0%B8%D0%B8%20%D0%98%D0%BD%D1%81%D1%82%D1%80%D1%83%D0%BA%D1%86%D0%B8%D0%B8%20%D0%BE%20%D0%BF%D0%BE%D1%80%D1%8F%D0%B4%D0%BA%D0%B5%20%D0%BE%D1%80%D0%B3%D0%B0%D0%BD%D0%B8%D0%B7%D0%B0%D1%86%D0%B8%D0%B8%20%D0%BF%D0%B5%D0%BD%D1%81%D0%B8%D0%BE%D0%BD%D0%BD%D0%BE%D0%B3%D0%BE%20%D0%BE%D0%B1%D0%B5%D1%81%D0%BF%D0%B5%D1%87%D0%B5%D0%BD%D0%B8%D1%8F%20%D0%BB%D0%B8%D1%86%2C%20%D0%BF%D1%80%D0%BE%D1%85%D0%BE%D0%B4%D0%B8%D0%B2%D1%88%D0%B8%D1%85%20%D0%B2%D0%BE%D0%B5%D0%BD%D0%BD%D1%83%D1%8E%20%D1%81%D0%BB%D1%83%D0%B6%D0%B1%D1%83%20%D0%B2%20%D0%92%D0%BE%D0%BE%D1%80%D1%83%D0%B6%D0%B5%D0%BD%D0%BD%D1%8B%D1%85%20%D1%81%D0%B8%D0%BB%D0%B0%D1%85%20%D0%9F%D1%80%D0%B8%D0%B4%D0%BD%D0%B5%D1%81%D1%82%D1%80%D0%BE%D0%B2%D1%81%D0%BA%D0%BE%D0%B9%20%D0%9C%D0%BE%D0%BB%D0%B4%D0%B0%D0%B2%D1%81%D0%BA%D0%BE%D0%B9%20%D0%A0%D0%B5%D1%81%D0%BF%D1%83%D0%B1%D0%BB%D0%B8%D0%BA%D0%B8%20%D0%B8%20%D0%B2%20%D0%B2%D0%BE%D0%B8%D0%BD%D1%81%D0%BA%D0%BE%D0%BC%20%D0%BA%D0%BE%D0%BD%D1%82%D0%B8%D0%BD%D0%B3%D0%B5%D0%BD%D1%82%D0%B5%20%D0%9F%D1%80%D0%B8%D0%B4%D0%BD%D0%B5%D1%81%D1%82%D1%80%D0%BE%D0%B2%D1%81%D0%BA%D0%BE%D0%B9%20%D0%9C%D0%BE%D0%BB%D0%B4%D0%B0%D0%B2%D1%81%D0%BA%D0%BE%D0%B9%20%D0%A0%D0%B5%D1%81%D0%BF%D1%83%D0%B1%D0%BB%D0%B8%D0%BA%D0%B8%20%D0%B2%20%D1%81%D0%BE%D1%81%D1%82%D0%B0%D0%B2%D0%B5%20%D0%9E%D0%B1%D1%8A%D0%B5%D0%B4%D0%B8%D0%BD%D0%B5%D0%BD%D0%BD%D1%8B%D1%85%20%D0%9C%D0%B8%D1%80%D0%BE%D1%82%D0%B2%D0%BE%D1%80%D1%87%D0%B5%D1%81%D0%BA%D0%B8%D1%85%20%D1%81%D0%B8%D0%BB%20%D0%B2%20%D0%9F%D1%80%D0%B8%D0%B4%D0%BD%D0%B5%D1%81%D1%82%D1%80%D0%BE%D0%B2%D1%81%D0%BA%D0%BE%D0%B9%20%D0%9C%D0%BE%D0%BB%D0%B4%D0%B0%D0%B2%D1%81%D0%BA%D0%BE%D0%B9%20%D0%A0%D0%B5%D1%81%D0%BF%D1%83%D0%B1%D0%BB%D0%B8%D0%BA%D0%B5%2C%20%D0%B8%D1%85%20%D1%81%D0%B5%D0%BC%D1%8C%D1%8F%D0%BC%C2%BB" TargetMode="External"/><Relationship Id="rId6" Type="http://schemas.openxmlformats.org/officeDocument/2006/relationships/hyperlink" Target="documents/search/doc-link/?q=%D0%BE%D1%82%2024%20%D1%8F%D0%BD%D0%B2%D0%B0%D1%80%D1%8F%202000%20%D0%B3%D0%BE%D0%B4%D0%B0%20%E2%84%96%20230-%D0%97%20%C2%AB%D0%9E%20%D0%B3%D0%BE%D1%81%D1%83%D0%B4%D0%B0%D1%80%D1%81%D1%82%D0%B2%D0%B5%D0%BD%D0%BD%D0%BE%D0%BC%20%D0%BF%D0%B5%D0%BD%D1%81%D0%B8%D0%BE%D0%BD%D0%BD%D0%BE%D0%BC%20%D0%BE%D0%B1%D0%B5%D1%81%D0%BF%D0%B5%D1%87%D0%B5%D0%BD%D0%B8%D0%B8%20%D0%BB%D0%B8%D1%86%2C%20%D0%BF%D1%80%D0%BE%D1%85%D0%BE%D0%B4%D0%B8%D0%B2%D1%88%D0%B8%D1%85%20%D0%B2%D0%BE%D0%B5%D0%BD%D0%BD%D1%83%D1%8E%20%D1%81%D0%BB%D1%83%D0%B6%D0%B1%D1%83%2C%20%D1%81%D0%BB%D1%83%D0%B6%D0%B1%D1%83%20%D0%B2%20%D0%BE%D1%80%D0%B3%D0%B0%D0%BD%D0%B0%D1%85%20%D0%B2%D0%BD%D1%83%D1%82%D1%80%D0%B5%D0%BD%D0%BD%D0%B8%D1%85%20%D0%B4%D0%B5%D0%BB%2C%20%D1%83%D0%B3%D0%BE%D0%BB%D0%BE%D0%B2%D0%BD%D0%BE-%D0%B8%D1%81%D0%BF%D0%BE%D0%BB%D0%BD%D0%B8%D1%82%D0%B5%D0%BB%D1%8C%D0%BD%D0%BE%D0%B9%20%D1%81%D0%B8%D1%81%D1%82%D0%B5%D0%BC%D0%B5%2C%20%D1%81%D0%BB%D1%83%D0%B6%D0%B1%D0%B5%20%D1%81%D1%83%D0%B4%D0%B5%D0%B1%D0%BD%D1%8B%D1%85%20%D0%B8%D1%81%D0%BF%D0%BE%D0%BB%D0%BD%D0%B8%D1%82%D0%B5%D0%BB%D0%B5%D0%B9%2C%20%D0%BD%D0%B0%D0%BB%D0%BE%D0%B3%D0%BE%D0%B2%D1%8B%D1%85%20%D0%B8%20%D1%82%D0%B0%D0%BC%D0%BE%D0%B6%D0%B5%D0%BD%D0%BD%D1%8B%D1%85%20%D0%BE%D1%80%D0%B3%D0%B0%D0%BD%D0%B0%D1%85%2C%20%D0%B8%20%D0%B8%D1%85%20%D1%81%D0%B5%D0%BC%D0%B5%D0%B9%C2%BB%20%28%D0%A1%D0%97%D0%9C%D0%A0%2000-1%29" TargetMode="External"/><Relationship Id="rId7" Type="http://schemas.openxmlformats.org/officeDocument/2006/relationships/hyperlink" Target="documents/search/doc-link/?q=%D0%BE%D1%82%2025%20%D1%8F%D0%BD%D0%B2%D0%B0%D1%80%D1%8F%202013%20%D0%B3%D0%BE%D0%B4%D0%B0%20%E2%84%96%2015%20%C2%AB%D0%9E%D0%B1%20%D1%83%D1%82%D0%B2%D0%B5%D1%80%D0%B6%D0%B4%D0%B5%D0%BD%D0%B8%D0%B8%20%D0%9F%D0%BE%D0%BB%D0%BE%D0%B6%D0%B5%D0%BD%D0%B8%D1%8F%2C%20%D1%81%D1%82%D1%80%D1%83%D0%BA%D1%82%D1%83%D1%80%D1%8B%2C%20%D1%81%D0%BE%D1%81%D1%82%D0%B0%D0%B2%D0%B0%20%D0%B8%20%D1%88%D1%82%D0%B0%D1%82%D0%B0%20%D0%9C%D0%B8%D0%BD%D0%B8%D1%81%D1%82%D0%B5%D1%80%D1%81%D1%82%D0%B2%D0%B0%20%D0%BE%D0%B1%D0%BE%D1%80%D0%BE%D0%BD%D1%8B%20%D0%9F%D1%80%D0%B8%D0%B4%D0%BD%D0%B5%D1%81%D1%82%D1%80%D0%BE%D0%B2%D1%81%D0%BA%D0%BE%D0%B9%20%D0%9C%D0%BE%D0%BB%D0%B4%D0%B0%D0%B2%D1%81%D0%BA%D0%BE%D0%B9%20%D0%A0%D0%B5%D1%81%D0%BF%D1%83%D0%B1%D0%BB%D0%B8%D0%BA%D0%B8%C2%BB%20%28%D0%A1%D0%90%D0%97%2013-4%29" TargetMode="External"/><Relationship Id="rId8" Type="http://schemas.openxmlformats.org/officeDocument/2006/relationships/hyperlink" Target="documents/search/doc-link/?q=%D0%BE%D1%82%2019%20%D0%B8%D1%8E%D0%BD%D1%8F%202014%20%D0%B3%D0%BE%D0%B4%D0%B0%20%E2%84%96%20206%20%28%D0%A1%D0%90%D0%97%2014-25%29" TargetMode="External"/><Relationship Id="rId9" Type="http://schemas.openxmlformats.org/officeDocument/2006/relationships/hyperlink" Target="documents/search/doc-link/?q=%D0%BE%D1%82%207%20%D0%B0%D0%BF%D1%80%D0%B5%D0%BB%D1%8F%202015%20%D0%B3%D0%BE%D0%B4%D0%B0%20%E2%84%96%20137%20%28%D0%A1%D0%90%D0%97%2015-15%29" TargetMode="External"/><Relationship Id="rId10" Type="http://schemas.openxmlformats.org/officeDocument/2006/relationships/hyperlink" Target="documents/search/doc-link/?q=%D0%BE%D1%82%2030%20%D0%BE%D0%BA%D1%82%D1%8F%D0%B1%D1%80%D1%8F%202015%20%D0%B3%D0%BE%D0%B4%D0%B0%20%E2%84%96%20415" TargetMode="External"/><Relationship Id="rId11" Type="http://schemas.openxmlformats.org/officeDocument/2006/relationships/hyperlink" Target="documents/search/doc-link/?q=%D0%BE%D1%82%2011%20%D0%BC%D0%B0%D1%80%D1%82%D0%B0%202016%20%D0%B3%D0%BE%D0%B4%D0%B0%20%E2%84%96%20118%20%28%D0%A1%D0%90%D0%97%2016-10%29" TargetMode="External"/><Relationship Id="rId12" Type="http://schemas.openxmlformats.org/officeDocument/2006/relationships/hyperlink" Target="documents/search/doc-link/?q=%D0%BE%D1%82%2015%20%D0%B0%D0%B2%D0%B3%D1%83%D1%81%D1%82%D0%B0%202016%20%D0%B3%D0%BE%D0%B4%D0%B0%20%E2%84%96%20290%20%28%D0%A1%D0%90%D0%97%2016-33%29" TargetMode="External"/><Relationship Id="rId13" Type="http://schemas.openxmlformats.org/officeDocument/2006/relationships/hyperlink" Target="documents/search/doc-link/?q=%D0%BE%D1%82%2010%20%D1%8F%D0%BD%D0%B2%D0%B0%D1%80%D1%8F%202017%20%D0%B3%D0%BE%D0%B4%D0%B0%20%E2%84%96%2012%20%28%D0%A1%D0%90%D0%97%2017-3%29" TargetMode="External"/><Relationship Id="rId14" Type="http://schemas.openxmlformats.org/officeDocument/2006/relationships/hyperlink" Target="documents/search/doc-link/?q=%D0%BE%D1%82%2020%20%D1%8F%D0%BD%D0%B2%D0%B0%D1%80%D1%8F%202017%20%D0%B3%D0%BE%D0%B4%D0%B0%20%E2%84%96%2048%20%28%D0%A1%D0%90%D0%97%2017-4%29" TargetMode="External"/><Relationship Id="rId15" Type="http://schemas.openxmlformats.org/officeDocument/2006/relationships/hyperlink" Target="documents/search/doc-link/?q=%D0%BE%D1%82%2023%20%D1%8F%D0%BD%D0%B2%D0%B0%D1%80%D1%8F%202017%20%D0%B3%D0%BE%D0%B4%D0%B0%20%E2%84%96%2055%20%28%D0%A1%D0%90%D0%97%2017-5%29" TargetMode="External"/><Relationship Id="rId16" Type="http://schemas.openxmlformats.org/officeDocument/2006/relationships/hyperlink" Target="documents/search/doc-link/?q=%D0%BE%D1%82%2025%20%D0%B0%D0%BF%D1%80%D0%B5%D0%BB%D1%8F%202017%20%D0%B3%D0%BE%D0%B4%D0%B0%20%E2%84%96%20254%20%28%D0%A1%D0%90%D0%97%2017-18%29" TargetMode="External"/><Relationship Id="rId17" Type="http://schemas.openxmlformats.org/officeDocument/2006/relationships/hyperlink" Target="documents/search/doc-link/?q=%D0%BE%D1%82%2029%20%D0%B8%D1%8E%D0%BD%D1%8F%202017%20%D0%B3%D0%BE%D0%B4%D0%B0%20%E2%84%96%20404%20%28%D0%A1%D0%90%D0%97%2017-27%29" TargetMode="External"/><Relationship Id="rId18" Type="http://schemas.openxmlformats.org/officeDocument/2006/relationships/hyperlink" Target="documents/search/doc-link/?q=%D0%BE%D1%82%C2%A0%206%20%D1%81%D0%B5%D0%BD%D1%82%D1%8F%D0%B1%D1%80%D1%8F%202017%20%D0%B3%D0%BE%D0%B4%D0%B0%20%E2%84%96%20509%20%28%D0%A1%D0%90%D0%97%2017-37%29" TargetMode="External"/><Relationship Id="rId19" Type="http://schemas.openxmlformats.org/officeDocument/2006/relationships/hyperlink" Target="documents/search/doc-link/?q=%D0%BE%D1%82%2013%20%D1%84%D0%B5%D0%B2%D1%80%D0%B0%D0%BB%D1%8F%202018%20%D0%B3%D0%BE%D0%B4%D0%B0%20%E2%84%96%2050%20%28%D0%A1%D0%90%D0%97%2018-7%29" TargetMode="External"/><Relationship Id="rId20" Type="http://schemas.openxmlformats.org/officeDocument/2006/relationships/hyperlink" Target="documents/search/doc-link/?q=%D0%BE%D1%82%2026%20%D0%B0%D0%BF%D1%80%D0%B5%D0%BB%D1%8F%202018%20%D0%B3%D0%BE%D0%B4%D0%B0%20%E2%84%96%20151%20%28%D0%A1%D0%90%D0%97%2018-17%29" TargetMode="External"/><Relationship Id="rId21" Type="http://schemas.openxmlformats.org/officeDocument/2006/relationships/hyperlink" Target="documents/search/doc-link/?q=%D0%BE%D1%82%2025%20%D0%BC%D0%B0%D1%8F%202018%20%D0%B3%D0%BE%D0%B4%D0%B0%20%E2%84%96%20197%20%28%D0%A1%D0%90%D0%97%2018-21%29" TargetMode="External"/><Relationship Id="rId22" Type="http://schemas.openxmlformats.org/officeDocument/2006/relationships/hyperlink" Target="documents/search/doc-link/?q=%D0%BE%D1%82%2010%20%D0%B0%D0%B2%D0%B3%D1%83%D1%81%D1%82%D0%B0%202018%20%D0%B3%D0%BE%D0%B4%D0%B0%20%E2%84%96%20294%20%28%D0%A1%D0%90%D0%97%2018-32%29" TargetMode="External"/><Relationship Id="rId23" Type="http://schemas.openxmlformats.org/officeDocument/2006/relationships/hyperlink" Target="documents/search/doc-link/?q=%D0%BE%D1%82%2014%20%D1%84%D0%B5%D0%B2%D1%80%D0%B0%D0%BB%D1%8F%202019%20%D0%B3%D0%BE%D0%B4%D0%B0%20%E2%84%96%2042%20%28%D0%A1%D0%90%D0%97%2019-6%29" TargetMode="External"/><Relationship Id="rId24" Type="http://schemas.openxmlformats.org/officeDocument/2006/relationships/hyperlink" Target="documents/search/doc-link/?q=%D0%BE%D1%82%2020%20%D0%BC%D0%B0%D1%80%D1%82%D0%B0%202019%20%D0%B3%D0%BE%D0%B4%D0%B0%20%E2%84%96%2088%20%28%D0%A1%D0%90%D0%97%2019-11%29" TargetMode="External"/><Relationship Id="rId25" Type="http://schemas.openxmlformats.org/officeDocument/2006/relationships/hyperlink" Target="documents/search/doc-link/?q=%D0%BE%D1%82%209%20%D1%81%D0%B5%D0%BD%D1%82%D1%8F%D0%B1%D1%80%D1%8F%202019%20%D0%B3%D0%BE%D0%B4%D0%B0%20%E2%84%96%20301%20%28%D0%A1%D0%90%D0%97%2019-35%29" TargetMode="External"/><Relationship Id="rId26" Type="http://schemas.openxmlformats.org/officeDocument/2006/relationships/hyperlink" Target="documents/search/doc-link/?q=%D0%BE%D1%82%2029%20%D0%BD%D0%BE%D1%8F%D0%B1%D1%80%D1%8F%202019%20%D0%B3%D0%BE%D0%B4%D0%B0%20%E2%84%96%20423%20%28%D0%A1%D0%90%D0%97%2019-46%29" TargetMode="External"/><Relationship Id="rId27" Type="http://schemas.openxmlformats.org/officeDocument/2006/relationships/hyperlink" Target="documents/search/doc-link/?q=%D0%BE%D1%82%2022%20%D0%B8%D1%8E%D0%BD%D1%8F%202020%20%D0%B3%D0%BE%D0%B4%D0%B0%20%E2%84%96%20203%20%28%D0%A1%D0%90%D0%97%2020-26%29" TargetMode="External"/><Relationship Id="rId28" Type="http://schemas.openxmlformats.org/officeDocument/2006/relationships/hyperlink" Target="documents/search/doc-link/?q=%D0%BE%D1%82%2020%20%D0%BE%D0%BA%D1%82%D1%8F%D0%B1%D1%80%D1%8F%202020%20%D0%B3%D0%BE%D0%B4%D0%B0%20%E2%84%96%20403%20%28%D0%A1%D0%90%D0%97%2020-43%29" TargetMode="External"/><Relationship Id="rId29" Type="http://schemas.openxmlformats.org/officeDocument/2006/relationships/hyperlink" Target="documents/search/doc-link/?q=%D0%BE%D1%82%2014%20%D1%8F%D0%BD%D0%B2%D0%B0%D1%80%D1%8F%202021%20%D0%B3%D0%BE%D0%B4%D0%B0%20%E2%84%96%205%20%28%D0%A1%D0%90%D0%97%2021-2%29" TargetMode="External"/><Relationship Id="rId30" Type="http://schemas.openxmlformats.org/officeDocument/2006/relationships/hyperlink" Target="documents/search/doc-link/?q=%D0%BE%D1%82%2016%20%D0%B8%D1%8E%D0%BB%D1%8F%202021%20%D0%B3%D0%BE%D0%B4%D0%B0%20%E2%84%96%20213%20%28%D0%A1%D0%90%D0%97%2021-28%29" TargetMode="External"/><Relationship Id="rId31" Type="http://schemas.openxmlformats.org/officeDocument/2006/relationships/hyperlink" Target="documents/search/doc-link/?q=%D0%BE%D1%82%2017%20%D1%8F%D0%BD%D0%B2%D0%B0%D1%80%D1%8F%202022%20%D0%B3%D0%BE%D0%B4%D0%B0%20%E2%84%96%2016%20%28%D0%A1%D0%90%D0%97%2022-2%29" TargetMode="External"/><Relationship Id="rId32" Type="http://schemas.openxmlformats.org/officeDocument/2006/relationships/hyperlink" Target="documents/search/doc-link/?q=%D0%BE%D1%82%2015%20%D0%BC%D0%B0%D1%80%D1%82%D0%B0%202022%20%D0%B3%D0%BE%D0%B4%D0%B0%20%E2%84%96%20100%20%28%D0%A1%D0%90%D0%97%2022-10%29" TargetMode="External"/><Relationship Id="rId33" Type="http://schemas.openxmlformats.org/officeDocument/2006/relationships/hyperlink" Target="documents/search/doc-link/?q=%D0%BE%D1%82%2016%20%D0%BD%D0%BE%D1%8F%D0%B1%D1%80%D1%8F%202022%20%D0%B3%D0%BE%D0%B4%D0%B0%20%E2%84%96%20473%20%28%D0%A1%D0%90%D0%97%2022-45%29" TargetMode="External"/><Relationship Id="rId34" Type="http://schemas.openxmlformats.org/officeDocument/2006/relationships/hyperlink" Target="documents/search/doc-link/?q=%D0%BE%D1%82%2021%20%D0%BD%D0%BE%D1%8F%D0%B1%D1%80%D1%8F%202022%20%D0%B3%D0%BE%D0%B4%D0%B0%20%E2%84%96%20478%20%28%D0%A1%D0%90%D0%97%2022-46%29" TargetMode="External"/><Relationship Id="rId35" Type="http://schemas.openxmlformats.org/officeDocument/2006/relationships/hyperlink" Target="documents/search/doc-link/?q=%D0%BE%D1%82%2028%20%D0%BD%D0%BE%D1%8F%D0%B1%D1%80%D1%8F%202022%20%D0%B3%D0%BE%D0%B4%D0%B0%20%E2%84%96%20495%20%28%D0%A1%D0%90%D0%97%2022-47%29" TargetMode="External"/><Relationship Id="rId36" Type="http://schemas.openxmlformats.org/officeDocument/2006/relationships/hyperlink" Target="documents/search/doc-link/?q=%D0%BE%D1%82%206%20%D1%84%D0%B5%D0%B2%D1%80%D0%B0%D0%BB%D1%8F%202023%20%D0%B3%D0%BE%D0%B4%D0%B0%20%E2%84%96%2038%20%28%D0%A1%D0%90%D0%97%2023-6%29" TargetMode="External"/><Relationship Id="rId37" Type="http://schemas.openxmlformats.org/officeDocument/2006/relationships/hyperlink" Target="documents/search/doc-link/?q=%D0%BE%D1%82%2019%20%D0%BC%D0%B0%D1%8F%202023%20%D0%B3%D0%BE%D0%B4%D0%B0%20%E2%84%96%20159%20%28%D0%A1%D0%90%D0%97%2023-20%29" TargetMode="External"/><Relationship Id="rId38" Type="http://schemas.openxmlformats.org/officeDocument/2006/relationships/hyperlink" Target="documents/search/doc-link/?q=%D0%BE%D1%82%2031%20%D0%BC%D0%B0%D1%8F%202023%20%D0%B3%D0%BE%D0%B4%D0%B0%20%E2%84%96%20179%20%28%D0%A1%D0%90%D0%97%2023-22%29" TargetMode="External"/><Relationship Id="rId39" Type="http://schemas.openxmlformats.org/officeDocument/2006/relationships/hyperlink" Target="documents/search/doc-link/?q=%D0%BE%D1%82%2018%20%D0%B0%D0%B2%D0%B3%D1%83%D1%81%D1%82%D0%B0%202023%20%D0%B3%D0%BE%D0%B4%D0%B0%20%E2%84%96%20293%20%28%D0%A1%D0%90%D0%97%2023-33%29" TargetMode="External"/><Relationship Id="rId40" Type="http://schemas.openxmlformats.org/officeDocument/2006/relationships/hyperlink" Target="documents/search/doc-link/?q=%D0%BE%D1%82%203%20%D0%BD%D0%BE%D1%8F%D0%B1%D1%80%D1%8F%202023%20%D0%B3%D0%BE%D0%B4%D0%B0%20%E2%84%96%20427%20%28%D0%A1%D0%90%D0%97%2023-44%29" TargetMode="External"/><Relationship Id="rId41" Type="http://schemas.openxmlformats.org/officeDocument/2006/relationships/hyperlink" Target="documents/search/doc-link/?q=%D0%BE%D1%82%2012%20%D1%84%D0%B5%D0%B2%D1%80%D0%B0%D0%BB%D1%8F%202024%20%D0%B3%D0%BE%D0%B4%D0%B0%20%E2%84%96%2047%20%28%D0%A1%D0%90%D0%97%2024-8%29" TargetMode="External"/><Relationship Id="rId42" Type="http://schemas.openxmlformats.org/officeDocument/2006/relationships/hyperlink" Target="documents/search/doc-link/?q=%D0%BE%D1%82%2024%20%D0%BE%D0%BA%D1%82%D1%8F%D0%B1%D1%80%D1%8F%202022%20%D0%B3%D0%BE%D0%B4%D0%B0%20%E2%84%96%20213" TargetMode="External"/><Relationship Id="rId43" Type="http://schemas.openxmlformats.org/officeDocument/2006/relationships/hyperlink" Target="documents/search/doc-link/?q=%D0%BE%D1%82%2026%20%D0%B8%D1%8E%D0%BB%D1%8F%202023%20%D0%B3%D0%BE%D0%B4%D0%B0%20%E2%84%96%2014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988</Words>
  <Characters>5775</Characters>
  <CharactersWithSpaces>6823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