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ПОЛОЖЕНИЯ, СТРУКТУРЫ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И ШТАТНОЙ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(ТЕКЩАЯ РЕДАКЦИЯ ПО СОСТОЯНИЮ НА 10 ОКТЯБРЯ 2006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со  статьей  73  Конституции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в целях реализации положений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3 декабря 2004 года  N  624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  либерализации  деятельности,   направленной    на  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отдельных  функций  государства  в   сфере    совершения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 значимых действий при осуществлении регистрации и  учета"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(САЗ 04-29)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Положение о Министерстве юстиции (Приложение N 1),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структуру (Приложение N 2) и штатную численность (Приложение  N  3*)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Приднестровской Молдавской  Республики,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структуру  Государственной  службы  исполнения  наказаний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решений Министерства юстиции (Приложение N 4*) и ее штатную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численность (Приложение N 5**).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Сохранить  за  министром  право  проводить    реорганизацию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структуры   Министерства    юстиции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связанную  с  сокращением   численности    или    штата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а  также  без  их  изменения  в  порядке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самостоятельно,  без  изменения  функций    Министерства    юстиции,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актами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иными актами законодательства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Считать  утратившим  силу  Указ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Республики </w:t>
      </w:r>
      <w:hyperlink r:id="rId6">
        <w:r>
          <w:rPr>
            <w:color w:val="0563C1"/>
            <w:u w:val="single"/>
          </w:rPr>
          <w:t xml:space="preserve">от 8 апреля 2004 года N  177</w:t>
        </w:r>
      </w:hyperlink>
      <w:r>
        <w:rPr/>
        <w:t xml:space="preserve">  "Об  утверждении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Положения, структуры  и  штатной  численности  Министерства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с изменениями и дополнениями,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внесенными Указами Президента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hyperlink r:id="rId7">
        <w:r>
          <w:rPr>
            <w:color w:val="0563C1"/>
            <w:u w:val="single"/>
          </w:rPr>
          <w:t xml:space="preserve">от 22 июля 2004 года N 372 (САЗ 04-30)</w:t>
        </w:r>
      </w:hyperlink>
      <w:r>
        <w:rPr/>
        <w:t xml:space="preserve">,  </w:t>
      </w:r>
      <w:hyperlink r:id="rId8">
        <w:r>
          <w:rPr>
            <w:color w:val="0563C1"/>
            <w:u w:val="single"/>
          </w:rPr>
          <w:t xml:space="preserve">от  13  августа  2004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8">
        <w:r>
          <w:rPr>
            <w:color w:val="0563C1"/>
            <w:u w:val="single"/>
          </w:rPr>
          <w:t xml:space="preserve">N 423 (САЗ 04-33)</w:t>
        </w:r>
      </w:hyperlink>
      <w:r>
        <w:rPr/>
        <w:t xml:space="preserve">, </w:t>
      </w:r>
      <w:hyperlink r:id="rId9">
        <w:r>
          <w:rPr>
            <w:color w:val="0563C1"/>
            <w:u w:val="single"/>
          </w:rPr>
          <w:t xml:space="preserve">от 13 сентября 2004 года N 475 (САЗ 04-38)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Установить,  что  Государственная  служба  по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судебных  органов  (Судебный  департамент)  с   раннее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возложенными  на  нее  функциями  входит  в  структуру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Приднестровской Молдавской Республики до принятия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передаче ее в состав судебных органов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оплаты труда работников  Государственной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обеспечению    деятельности    судебных    органов    (Судебного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департамента)  в  2005  году  осуществляется  в  пределах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запланированных на оплату труда  и  предусмотренных  в  общей 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  Государственной  службе  по  обеспечению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органов (Судебному департаменту) в соответствии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 </w:t>
      </w:r>
      <w:hyperlink r:id="rId10">
        <w:r>
          <w:rPr>
            <w:color w:val="0563C1"/>
            <w:u w:val="single"/>
          </w:rPr>
          <w:t xml:space="preserve">от  30  декабря  2004 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10">
        <w:r>
          <w:rPr>
            <w:color w:val="0563C1"/>
            <w:u w:val="single"/>
          </w:rPr>
          <w:t xml:space="preserve">N 511-З-III "О Республиканском бюджете на 2005 год" (САЗ 05-01)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Настоящий  Указ  вступает  в  силу  со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и  распространяет  свое  действие  на  правоотношения,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возникшие с 1 января 2005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 - не для печати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** - для служебного 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28 февраля 2005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N 90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hyperlink r:id="rId11">
        <w:r>
          <w:rPr>
            <w:color w:val="0563C1"/>
            <w:u w:val="single"/>
          </w:rPr>
          <w:t xml:space="preserve">от 28 февраля 2005 года N 90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Положение о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Министерство юстиции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 -  Министерство  юстиции)  является  исполнительным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Приднестровской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проводящим государственную политику и осуществляющим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 в сфере юстиции, а также  координирующим  деятельность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 сфере  и    области    правотворческой    деятельности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государственной власти и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 юстиции,  являясь   правоохранительным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  управления,     обеспечивает      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пенитенциарной  системы  Приднестровской   Молдавской   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Руководство деятельностью Министерства осуществляет министр.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Систему Министерства юстиции образуют входящие в его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органы,  службы,  учреждения,   организации,    порядок    создания,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структура,  штатное  расписание  и  принцип  деятельности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в установленном действующим законодательством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Министерство юстиции в  своей  деятельности  руководствуется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конституционными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законами  и  иными   нормативными    правовыми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на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 принципами  и   нормами    международного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применяемыми на территории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договорами Приднестровской Молдавской  Республики,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Министерство  юстиции  является  юридическим  лицом,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самостоятельный баланс, обособленное  имущество,  расчетный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  в  банковских  учреждениях  Республики,  круглую  печать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 Государственного  герба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со  своим  наименованием  на  молдавском,  русском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украинском языках, а  также  другие  необходимые 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деятельности печати, штампы и бланки.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Отдельные права юридического лица имеют Государственная 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наказаний и судебных решений и Бюро судебных экспертиз.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Сотрудники  Министерства  юстиции  имеют    форму    одежды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образца  и  при  исполнении  служебных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находиться  в  форменной  одежде  со  знаками  различия,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присвоенным персональным специальным званием.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2. Основные задачи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Основными задачами Министерства юстиции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реализация государственной политики в сфере юстиции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сферах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обеспечение  прав  и  законных   интересов    личности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обеспечение   правотворческой    деятельности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исполнительных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во  взаимодействии  с  уполномоченным  органом  власти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деятельности  судов  обеспечение  работы  по  отбору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 кандидатов на должности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вопросы  судебной  экспертизы  и  обеспечение   потребности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юстиции  и  правоохранительных  органов   при    разрешении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задач уголовного и гражданского судопроизводства;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исполнения актов судебных и иных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обеспечение правовой защиты 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осуществление государственной регистрации юридических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фактов;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управление сферой предоставления правовых услуг (адвокатура,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нотариат и 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- исключен.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подготовка  предложений  по  вопросам  кадровой  политики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службы по юридической специальности;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формирование на перспективу кадрового резерва по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специальностям для государственных органов власти и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исполнение  судебных  решений,  в  том   числе    уголовных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наказаний;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выработка  нормативных  требований  к  сферам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подведомственным  Министерству  юстиции,  которые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отнесены к лицензируемым.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</w:t>
      </w:r>
      <w:r>
        <w:rPr/>
        <w:t>3. Основные функции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Министерство юстиции в соответствии с возложенными  на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осуществляет следующие основные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 реализации  государственной  политики  в  сфере  юстиции,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прав  и  законных  интересов  личности  и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правотворческой деятельности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исполнительных  органов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координирует    ноpмотвоpческую    и    правоприменительную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исполнительных  органов  государственной   власти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участвует по поручению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  подготовке  проектов  законов  и  других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а также проводит правовую  (юридическую)  экспертизу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предмет  соответствия  действующему  законодательству   проектов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и иных нормативных правовых актов, вносимых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органами государственной власти и управления на рассмотрение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обеспечивает  деятельность    полномочных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 в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Конституционном    Суде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  осуществляет    подготовку    заключений    на    проекты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межгосударственных, межправительственных  договоров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об  их  соответствии  Конституции  и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согласовывает  в  установленном  порядке   предложения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 международных  договоров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 устанавливающих    правила,    не    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дает  в  случае,  если  это  предусмотрено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Приднестровской  Молдавской  Республики   или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 условием вступления его в силу, заключения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соответствия  положений  договора  законодательству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их  юридической  силы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Республике,  а  также  по  иным  вопросам,  связанным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вступлением в силу и выполнением такого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представляет  в  установленном  порядке    предложения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подготовке,  заключении  и  исполнении    международных   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  правовой    помощи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гражданским, семейным, уголовным и иным делам, а также международных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Приднестровской Молдавской  Республики  в  области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интеллектуальной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8) обеспечивает взаимодействие с  международными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проведения правовой реформы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а   также    участвует    по    поручению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 правовом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отношений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9)  представляет    Президенту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предложения  об  отмене  или  приостановлении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  исполнительных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в случае их несоответствия Конституции,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правовым  актам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 также    международным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Приднестровской Молдавской 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10) осуществляет подготовку официальных  разъяснений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указов  и  распоряжений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проектов  официального  толкования  норм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 указов Президента Приднестровской  Молдавской 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11) осуществляет правовое обеспечение по поручениям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деятельности  совещательных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консультативных органов при  Президенте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12)  изучает  правоприменительную    практику,   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о совершенствовании правового регулирования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и вносит в установленном порядке  соответствующие  проекты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актов; разрабатывает аналитические материалы для 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на  основе  изучения  зарубежной  и  международной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13) осуществляет  работу  по  систематизации  законодательства,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банк контрольных текстов законодательных  и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 Приднестровской  Молдавской  Республики,  готовит  к  изданию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официальные тексты Кодексов и  иных  кодифицированных  актов,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 участвует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 по    ведению    общеправового    классификатора   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14) участвует  в  разработке  и  реализации  программ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информатизации,  обеспечивая  функции  генерального  заказчика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систем  правовой  информатизации,  а  также  организации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эталонного  банка  данных  правовой  информации;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по созданию и ведению баз данных правовой информации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15)  осуществляет  государственный  учет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органов государственной власти  и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а  также    осуществляет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нормативных  правовых  актов  исполнительных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управления, затрагивающих права, свободы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человека и гражданина, устанавливающих  правовой  статус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или имеющих межведомственный  характер,  а  также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органов  государственной  власти  и  управления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 осуществляет  проверку   деятельности  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управления  по  отбору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подлежащих  государственной  регистрации,  истребует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акты, не прошедшие государственную регистрацию,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целью их государственной регистрации;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16) ведет государственный  реестр  нормативных  правовых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государственной  власти  и  управления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 контроль  за  правильностью  и  своевременностью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17) обобщает практику государственной  регистрации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  исполнительных  органов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затрагивающих права, свободы и  обязанности  человека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гражданина, устанавливающих правовой статус организации или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межведомственный  характер,  и  в  иных  случаях,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   представляет    Президенту 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соответствующую  информацию,  в  том  числе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актах, в  государственной  регистрации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18) ведет контрольные  экземпляры  нормативных  правовых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государственной  власти    и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прошедших  государственную  регистрацию;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19) разрабатывает формы статистической отчетности и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первичного учета в сфере  юстиции,  обеспечивает  сбор  и  обработку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статистических данных в сфере 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20) представляет правовую информацию Президенту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органам государственной власти и 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21) осуществляет  обмен  правовой  информацией  с  иностранными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государствами, координирует деятельность  по  созданию  национальных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 данных  законодательства  государств-участников  Содружества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Независимых 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22) организует разработку и обеспечение  органов  и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программно-техническими  средствами  и  технологиями  сбора,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 и  анализа  правовой  информации;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23)  самостоятельно  разрабатывает,  а  также    участвует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разработке и согласовании правовых актов, регламентирующих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подведомственной  сфере;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по  обеспечению  установленного  порядка  исполнения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и иных органов: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устанавливает  правовые,  организационные  и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основы исполнительного производства, условия  и  порядок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актов, а также решений других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организует  работу  по  исполнению  решений,  определений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судов по гражданским делам, приговоров, определений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постановлений  судов  по  уголовным  делам  в  части 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взысканий; определения судов с наложением  ареста  на  имущество,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постановлений  других  органов,    исполнение    которых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 с    законодательством    производится     судебными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исполнителями;  осуществляет    организационное    и    методическое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руководство деятельностью судебных исполнителей;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обеспечивает  исполнение  уголовных  наказаний,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подозреваемых, обвиняемых, подсудимых и осужденных, содержащихся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стражей в учреждениях исполнения  уголовных  наказаний,  их  охрану,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этапирование, а также конвоирование лиц, дела  в  отношении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в производстве Верховного Суда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 организует    оперативно-розыскную    деятельность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 исполняющих  уголовные  наказания,   и    следственных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изоляторах;  осуществляет  обеспечение    учреждений    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системы и соответствующих служб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вооружением, боеприпасами, специальными средствами,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техникой и иным имуществом;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взаимодействию с судами и судебными органами: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участвует в разработке проектов нормативных  правовых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вопросам, касающимся ведения судебных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обеспечивает работу по отбору  и  подготовке  кандидатов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судей;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вносит  предложения  о  возбуждении  дисциплинарных  дел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председателей и судей судов общей юрисдикции.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проведению судебных экспертиз: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изучает  проблемы  судебной  экспертизы   и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 органов  юстиции  и  правоохранительных  органов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разрешении  задач  уголовного,  административного  и    гражданского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производит  восстановление  обстоятельств,  способствовавших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совершению  преступлений,  на  основе   использования  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познаний,  и  разрабатывает  рекомендации    по    их    устранению;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научные  рекомендации  по    наиболее    эффективному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использованию специальных познаний экспертов в  деятельности  судов,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следственных органов;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анализирует и систематизирует экспертную практику,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  подготовки  и  назначения  судебных  экспертиз  судами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следствия, разрабатывает рекомендации по их устранению;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производит  комплексные  экспертизы  с  участием  экспертов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экспертных учреждений для всестороннего изучения 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обстоятельств уголовных и гражданских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государственной  регистрации  правовых  фактов  и  выдаче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осуществляет государственную регистрацию правовых фактов,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оформление лицензий по отдельным видам деятельности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порядке,    установленных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координирует  работу  по  созданию    и    функционированию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аккредитованных  некоммерческих    организаций    и    аттестованных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 и осуществляет правовой контроль  их  деятельности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совершения юридически значимых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обеспечивает ведение Единых государственных  реестров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гражданского  состояния,  объектов  интеллектуальной  собственности,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на недвижимое  имущество  и  сделок  с  ним,  юридических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лицензий  и  иных  реестров,    ведение    которых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проводит  контрольные  мероприятия,  связанные  с  проверкой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на  государственную  регистрацию  правовых   фактов,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обеспечивает выдачу  документов,  подтверждающих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регистрационных  действий  и   лицензирование    конкретного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выдает  информацию,  составляющую  Единый  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реестр, которая имеет статус официальной;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 регистрации нотариальных действий: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координирует  деятельность  аккредитованных  некоммерческих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и  аттестованных  физических  лиц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обеспечивает защиту прав  и  законных  интересов  граждан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путем совершения нотариальных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осуществляет  экспертизу  представленных  документов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нотариальных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проводит  контрольные  мероприятия,  связанные  с  проверкой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представленных  аккредитованными  некоммерческими  организациями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аттестованными физическими  лицами  на  государственную  регистрацию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нотариальных действий, 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 осуществляет  государственную   регистрацию    нотариальных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 в    установленном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вносит сведения в Единый государственный реестр нотариальных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обеспечивает    выдачу    соответствующего    нотариального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документа, удостоверяющего совершение нотариального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сфере адвокатской деятельности: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устанавливает порядок оказания адвокатами юридической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и организациям;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взаимодействует  с  коллегией  адвокатов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и осуществляет контроль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 законодательства   Приднестровской  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регулирующего деятельность адвокатуры;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утверждает  формы  и  устанавливает  сроки 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отчетности коллегиями адвокатов  в  органы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заслушивает  сообщения  Председателя  Президиума   коллегии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адвокатов о работе коллегии;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издает инструкции и методические  рекомендации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адвокатуры;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оказывает помощь Президиуму коллегии адвокатов в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повышению профессионального уровня адвокатов;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осуществляет  другие  полномочия,  связанные  с 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координации деятельности адвокатуры;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- исключен.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  области  подготовки  предложений  по  вопросам  кадровой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и государственной службы по юридической специальности: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осуществляет  учет  государственных    служащих,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юридическое  образование,  включенных  в  резерв    выдвижения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вышестоящие государственные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проводит обучение,  отбор  лиц,  занимающих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для  направления  на  подготовку  (стажировку), 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качества прохождения указанными лицами подготовки (стажировки);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осуществляет    подготовку    и    проведение    аттестации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 служащих по юридической специальности;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осуществляет организацию и  учебно-методическое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  кадров,  переподготовка    и    повышение  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и служащих юридической специальности.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Министерство  юстиции  также  осуществляет  иные   функции,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вытекающие из его компетенции и задач,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реализует в соответствии с законодательством право владения,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и  распоряжения  находящимся  в  оперативном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являющимся государственной собственностью; арендует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имущество; отчуждает в установленном порядке объекты, созданные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за счет  средств  Республиканского  бюджета;  сдает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указанное имущество  и  объекты;  обеспечивает  эксплуатацию,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обслуживание и охрану закрепленного за ним имущества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выделенных на эти цели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принимает меры по обеспечению социальной  защиты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учреждений юстиции, а также  членов  их  семей,  ветеранов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учреждений юстиции, в  том  числе  способствует  улучшению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жилищных условий указанных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осуществляет    контроль    за    финансово-хозяйственной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органов  и  учреждений   юстиции,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организует  и  проводит  проверки  состояния  бухгалтерского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и отчетности в  органах  и  учреждениях  юстиции, 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аппарате Министерства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принимает меры по исполнению в органах и учреждениях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 Республики  о  труде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службе,  а  также  меры  по  подбору,  подготовке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повышению квалификации работников органов и учреждений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обеспечивает финансирование органов и учреждений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организует  рассмотрение  устных  и  письменных   обращений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связанных с работой органов и учреждений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 </w:t>
      </w:r>
      <w:r>
        <w:rPr/>
        <w:t>4. Полномочия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Министерство юстиции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создает свои структурные подразделения, утверждает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них, штатную численность и фонд оплаты труда работников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численности и фонда оплаты труда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заключает  договоры  межведомственного  характера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с  органами   государственного    управления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запрашивает и получает в установленном  порядке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 от  органов  государственной  власти,  органов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организаций и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привлекает  для  разработки  проектов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и осуществления их экспертизы научные и другие организации,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ученых и специалистов, в том числе и на договорной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привлекает в необходимых случаях в установленном порядке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своих  задач  и  функций  работников 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 власти  и  управления  и  органов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направляет  в  орган,  издавший  нормативный  правовой  акт,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обязательный для исполнения, запрос о представлении данного акта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представляет в случае несоответствия нормативного 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исполнительного  органа 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Приднестровской Молдавской Республики, законам, правовым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    Президента    Приднестровской    Молдавской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мотивированное заключение в орган, принявший данный акт;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направляет в руководящие органы общественных  объединений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партий  запросы  о  представлении  их  распорядительных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направляет своих представителей для участия в  мероприятиях,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проводимых общественными объединениями и политическими партиями;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вносит предложения об улучшении условий труда, материального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 социально-бытового обслуживания работников  органов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Министерство юстиции вправе выступать от имени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доверенности в судебных,  административных  и  иных  органах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общим вопросам обеспечения законности и при осуществлении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пределах  своей  компетенции,  за  исключением  случаев,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 законодательством  решение  того  или  иного    вопроса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закреплено  за  иным  ведомством.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Министерство юстиции, самостоятельное  в  сфере  юстиции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подведомственных  сферах  государственного    управления,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случаях  в  установленном  порядке  согласовывает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с заинтересованными исполнительными органами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Министерство юстиции вправе издавать ведомственные  нормативные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являющиеся обязательными для органов государственной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местного самоуправления, организаций, должностных лиц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Министерство юстиции вправе самостоятельно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реорганизацию  своей  структуры,   изменять   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без изменения возложенных на  него  функций  в 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Президентом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и  фондов  финансирования,  предусмотренных  законом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бюджете на  текущий  финансовый  год.  Министерство  юстиции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в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    порядке    осуществлять    реорганизацию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ему учреждений, предприятий и иных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Структурные подразделения Министерства юстиции: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служба  исполнения  наказаний  и  судебных  решений,  Бюро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 -  вправе  распоряжаться  поступающими  средствами,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отдельный  баланс  и  расчетный  счет,  издавать  в  пределах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 обязательные    для    исполнения    его    структурными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  приказы  по  вопросам  своей    деятельности,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приказов  в  части  распоряжения  основными  фондами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кадровых приказов по номенклатуре министра.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Министерство  юстиции  вправе  разрабатывать  и  утверждать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об оказании платных услуг,  оказываемых  подведомственными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подразделениями, а также по согласованию  с  уполномоченным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власти, осуществляющим управление и проведение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 экономической    политики,    устанавливать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пересматривать размеры сборов и стоимость платных услуг, оказываемых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подразделениями.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5. Руководство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Министерство  юстиции    возглавляет    министр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(далее - министр), назначаемый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должность   и    освобождаемый    от    должности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 имеет  первого  заместителя  и   двух    заместителей,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назначаемых на должность и освобождаемых  от  должности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  представлению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в 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Министр: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осуществляет  на  основе  единоначалия  общее 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Министерства    юстиции    и    несет    персональную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выполнение  задач  и  функций,  возложенных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устанавливает полномочия  своих  заместителей,  распределяет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между  ними  и  поручает  им  исполнение  части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полномочий, устанавливает полномочия других должностных лиц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юстиции    по    решению     ими        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организационно-штатных,         кадровых,                финансовых,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производственно-хозяйственных  и  иных  вопросов,   относящихся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Министерства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 если  министр  юстиции  по  тем  или  иным  причинам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 не  может  выполнять  свои  обязанности,  его 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к первому заместителю министра юстиции  с  правом  подписи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от имени Министерства без специального  уполномочения,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силу издания акта (получения официального документа)  об  основаниях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 министра 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вправе назначать временно  исполняющих  обязанности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руководящего состава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Министр вправе назначать  временно  на  период  отпусков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на их должности работников из числа  лиц,  состоящих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резерве на замещение данных государственных должностей;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вносит на рассмотрение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проекты законодательных и иных нормативных правовых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вопросам, относящимся к компетенции Министерства юстиции,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реализации политики государства  в  сфере  юстиции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подведомственных сферах государственного 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подписывает изданные  в  пределах  компетенции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правовые акты, а также организует проверку их исполнения;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парафирует  проекты  или  подписывает   по    уполномочению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  международные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 Приднестровской Молдавской Республики о правовой помощи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гражданским и иным делам;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вносит 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о  привлечении  к  ответственности  должностных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государственной власти по фактам неисполнения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ненадлежащего  исполнения  ими   Конституции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законов, указов и распоряжений Президента;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определяет  структуру  и  штатное    расписание  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и  в  пределах  выделенных  на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бюджетных  ассигнований  изменяет  структуру    и    штатное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расписание аппарата Министерства без изменения его 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утверждает  положения,  структуру,  штатную  численность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принципы размещения подразделений, входящих в  систему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юстиции,  а  также  учреждений,  предприятий  и  иных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подведомственных Министерству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определяет  структуру  и  штатную    численность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 системы,  управлений  с  особыми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  деятельности,    организаций,     входящих 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уголовно-исполнительную  систему,  а  также  определяет  порядок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и ликвидации и принимает соответствующие 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определяет порядок деятельности  подразделений 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назначения,   создаваемых    для    обеспечения    безопасности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уголовно-исполнительной системе;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присваивает  в  установленном  порядке  классные  чины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специальные звания юстиции работникам органов и учреждений  юстиции,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работников органов и учреждений  юстиции  к  присвоению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классных чинов и специальных званий, учреждает ведомственные награды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награждает  ими,  применяет  иные  виды  поощрения    (объявление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благодарности, выдача премии, награждение ценным подарком,  почетной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грамотой и 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представляет  особо   отличившихся    работников 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к  присвоению  почетных  званий  и  награждению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наградами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назначает на должность и освобождает от должности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  Министерства  юстиции  и  руководителей  органов 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юстиции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осуществляет иные полномочия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В  Министерстве  юстиции  образуется  коллегия,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которой  входят  министр  (председатель  коллегии)  и    заместители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министра, руководящие  работники  системы  Министерства  юстиции,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иные специалисты в сфере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Коллегия на  своих  заседаниях  рассматривает  наиболее  важные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 деятельности  Министерства 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коллегии  Министерства  юстиции  реализуются  приказами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министра.  В случае разногласий между министром и коллегией  министр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реализует свое решение. О возникших разногласиях министр информирует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- исключен.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При  Министерстве   юстиции    могут    быть    образованы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научно-консультативные советы.  Состав советов  и  положения  о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министром.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</w:t>
      </w:r>
      <w:r>
        <w:rPr/>
        <w:t>6. Кадры системы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Работниками системы Министерства юстиции могут  быть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высшее юридическое или иное высшее  специальное  образование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профилю  деятельности  Министерства  юстиции  (за 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должностей, имеющих вспомогательное предназначение и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специалистов,  имеющих  высшее   образование),    обладающие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профессиональными и моральными качествами.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Аттестация должностных  лиц  системы  Министерства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 в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22.  Должностным  лицам  центрального  аппарата   Министерства,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имеющим  высшее  юридическое  образование,   и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юстиции учреждений,  в  том  числе  и  работникам  бюро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экспертиз и научно-учебных заведений  системы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юстиции, присваиваются классные чины  в  зависимости  от  занимаемой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должности, стажа и качества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присвоения  и  лишения  классных  чинов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 о классных чинах работников системы Министерства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23. Работники  системы  Министерства  юстиции  имеют  служебное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 единого образца.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24. За продолжительную и безупречную службу  работники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юстиции  могут  быть  награждены   нагрудным   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"Почетный работник юстиции  Приднестровской  Молдавской 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образца с одновременным  вручением  грамоты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представления к награждению нагрудным знаком  "Почетный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юстиции Приднестровской Молдавской Республики"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министром юстиции.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25.  Меры  социальной  и  правовой  защиты  работников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   юстиции    определяются    законодательством   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             </w:t>
      </w:r>
      <w:r>
        <w:rPr/>
        <w:t>7.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26.  Министерство  юстиции   устанавливает    единый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и    представления    отчетности 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структурных подразделений, а также представляет сводный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об их работе в органы статистики.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27. Финансирование системы Министерства юстиции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государственного бюджета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28.  Местные  Советы  народных    депутатов,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администрации  и  иные  местные  органы  государственной  власти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местного самоуправления  обеспечивают  на  безвозмездной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расположенные на их территории подведомственные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 органы  и  учреждения  служебными  помещениями,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связи, а также в пределах своей компетенции создают условия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 функционирования.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Бюджетные    учреждения    системы    Министерства    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обеспечиваются материально-техническими и  транспортными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  том  числе  спецавтотранспортом  с  опознавательными  знаками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проблесковым маячками)  за  счет  средств  государственного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</w:t>
      </w:r>
      <w:hyperlink r:id="rId11">
        <w:r>
          <w:rPr>
            <w:color w:val="0563C1"/>
            <w:u w:val="single"/>
          </w:rPr>
          <w:t xml:space="preserve">от 28 февраля 2005 года N 90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Структура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Аппарат Министерства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Руководство Министерства.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Главный специалист - уполномоченный  по  правам  человека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системе исполнения уголовных наказаний.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Управление правовых актов и систематизации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(основное):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отдел актов законодательства: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1) сектор административного и конституционного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2) сектор гражданского и финансового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3) сектор уголовного права и процесса;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отдел правового обеспечения реформ;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отдел регистрации ведомственных нормативных 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г) отдел систематизации и свода 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Управление государственных реестров (основное):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отдел нормативно-методического обеспечения;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отдел по ведению государственных реестров;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отдел нотариата;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г) отдел ведения государственных архивов.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Административное управление (основное):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отдел подготовки, повышения квалификации и учета кадров: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1) сектор практической подготовки кадрового резерва;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отдел делопроизводства;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отдел разработки программ;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г) отдел аппаратного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Финансово-экономическое управление (основное):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отдел  экономического  анализа  и  контрольно-ревизионной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 отдел  финансирования,  учета  и  отчетности   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отдел  финансирования,  учета  и  отчетности  структурных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Управление хозяйственного обеспечения (вспомогательное):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а) отдел материально-технического снабжения;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б) хозяйственный отдел;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в) транспортный отдел.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Директора подведомственных государственных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Бюро судебных экспертиз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- исключен.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IV.  Государственные учреждения, подведомственные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"Учебно-методический центр";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Юридическая литература.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V.  Государственные  унитарные  предприятия,   подведомственные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юстиции: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- исключен;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"Землеустроитель" (г. Бендеры).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VI.  Органы и учреждения, деятельность  которых  обеспечивается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 юстиции: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- исключен.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Отделы и учреждения ЗАГС городов и районов - организационное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методическое обеспечение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Бюро  технической  инвентаризации  городов  и  районов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организационное и методическое обеспечение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Государственная  служба  исполнения  наказаний  и  судебных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4%D0%B5%D0%BA%D0%B0%D0%B1%D1%80%D1%8F%202004%20%D0%B3%D0%BE%D0%B4%D0%B0%20%20N%20%20624" TargetMode="External"/><Relationship Id="rId6" Type="http://schemas.openxmlformats.org/officeDocument/2006/relationships/hyperlink" Target="documents/search/doc-link/?q=%D0%BE%D1%82%208%20%D0%B0%D0%BF%D1%80%D0%B5%D0%BB%D1%8F%202004%20%D0%B3%D0%BE%D0%B4%D0%B0%20N%20%20177" TargetMode="External"/><Relationship Id="rId7" Type="http://schemas.openxmlformats.org/officeDocument/2006/relationships/hyperlink" Target="documents/search/doc-link/?q=%D0%BE%D1%82%2022%20%D0%B8%D1%8E%D0%BB%D1%8F%202004%20%D0%B3%D0%BE%D0%B4%D0%B0%20N%20372%20%28%D0%A1%D0%90%D0%97%2004-30%29" TargetMode="External"/><Relationship Id="rId8" Type="http://schemas.openxmlformats.org/officeDocument/2006/relationships/hyperlink" Target="documents/search/doc-link/?q=%D0%BE%D1%82%20%2013%20%20%D0%B0%D0%B2%D0%B3%D1%83%D1%81%D1%82%D0%B0%20%202004%20%20%D0%B3%D0%BE%D0%B4%D0%B0%20N%20423%20%28%D0%A1%D0%90%D0%97%2004-33%29" TargetMode="External"/><Relationship Id="rId9" Type="http://schemas.openxmlformats.org/officeDocument/2006/relationships/hyperlink" Target="documents/search/doc-link/?q=%D0%BE%D1%82%2013%20%D1%81%D0%B5%D0%BD%D1%82%D1%8F%D0%B1%D1%80%D1%8F%202004%20%D0%B3%D0%BE%D0%B4%D0%B0%20N%20475%20%28%D0%A1%D0%90%D0%97%2004-38%29" TargetMode="External"/><Relationship Id="rId10" Type="http://schemas.openxmlformats.org/officeDocument/2006/relationships/hyperlink" Target="documents/search/doc-link/?q=%D0%BE%D1%82%20%2030%20%20%D0%B4%D0%B5%D0%BA%D0%B0%D0%B1%D1%80%D1%8F%20%202004%20%20%D0%B3%D0%BE%D0%B4%D0%B0%20N%20511-%D0%97-III%20%22%D0%9E%20%D0%A0%D0%B5%D1%81%D0%BF%D1%83%D0%B1%D0%BB%D0%B8%D0%BA%D0%B0%D0%BD%D1%81%D0%BA%D0%BE%D0%BC%20%D0%B1%D1%8E%D0%B4%D0%B6%D0%B5%D1%82%D0%B5%20%D0%BD%D0%B0%202005%20%D0%B3%D0%BE%D0%B4%22%20%28%D0%A1%D0%90%D0%97%2005-01%29" TargetMode="External"/><Relationship Id="rId11" Type="http://schemas.openxmlformats.org/officeDocument/2006/relationships/hyperlink" Target="documents/search/doc-link/?q=%D0%BE%D1%82%2028%20%D1%84%D0%B5%D0%B2%D1%80%D0%B0%D0%BB%D1%8F%202005%20%D0%B3%D0%BE%D0%B4%D0%B0%20N%209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7</Pages>
  <Words>4139</Words>
  <Characters>32415</Characters>
  <CharactersWithSpaces>40212</CharactersWithSpaces>
  <Paragraphs>688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