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Правил изготовления лекарственных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Государственное учреждение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«Центр по контролю за обращением медико-фармацевтической продукции»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28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12690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пунктом 2 статьи 15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2005 года № 526-З-III «О фармацевтической деятельности в Приднестровской Молдавской Республики» (САЗ 05-5)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2024 года № 302 (САЗ 24-28)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365 (САЗ 24-33)</w:t>
        </w:r>
      </w:hyperlink>
      <w:r>
        <w:rPr>
          <w:rFonts w:ascii="times new roman;times" w:hAnsi="times new roman;times"/>
          <w:sz w:val="24"/>
        </w:rPr>
        <w:t xml:space="preserve">, в целях упорядочения изготовления лекарственных средств,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Правила изготовления лекарственных средств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    С. ДОЛГАНОВА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566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8 августа 2024 года № 566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Правила изготовления лекарственных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Настоящие Правила определяют порядок изготовления лекарственных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Изготовление лекарственных средств осуществляется субъектами в сфере обращения лекарственных средств, имеющими лицензию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назначения: их ввоза (импорта) на территорию Приднестровской Молдавской Республики, оптовой, розничной реализации и изготовления (за исключением линз контактных и для коррекции зрения).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 настоящих Правилах используются следующие понятия: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перекрестная контаминация – загрязнение исходного материала, промежуточного продукта или окончательного продукта другим исходным материалом или продуктом в процессе производства или хранения;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изготовление лекарственных средств – фармацевтическая деятельность, связанная с изготовлением лекарственных средств в аптеках, с приобретением фармацевтических субстанций (активных фармацевтических субстанций) для фармацевтического применения, хранением, контролем качества, оформлением и реализацией изготовленных лекарственных средств;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стерильные лекарственные средства – лекарственные средства в определенной лекарственной форме, прошедшие процесс стерилизации на отсутствие живых организмов;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надлежащая производственная практика – национальный стандарт в сфере обращения лекарственных средств и медицинских изделий, устанавливающий требования к организации производства, производственного процесса и проведения контроля при производстве лекарственных средств и медицинских изделий.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Изготовление лекарственных средств осуществляется по рецептам врачей и по требованиям лечебно-профилактических учреждений на основе лекарственных средств и фармацевтических субстанций, зарегистрированных в Приднестровской Молдавской Республике.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Технология изготовления лекарственных средств в условиях аптеки осуществляется в соответствии с требованиями общих статей Государственной фармакопеи Приднестровской Молдавской Республики, отдельных фармакопейных статей, иных нормативных документов по качеству на лекарственное средство.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Качество изготовленного лекарственного средства определяется его соответствием требованиям фармакопейной статьи либо в случае ее отсутствия – документа в области контроля качества, содержащего требования и методы определения качества изготовленных лекарственных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В лечебно-профилактических учреждениях и фармацевтических организациях, не имеющих в составе аптеки с правом изготовления лекарственных средств, не допускается изготовление и (или) расфасовка лекарственных средств, перекладывание лекарственных средств из одной упаковки в другую, замена этикеток.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Организации-изготовители лекарственных средств обеспечивают исправность и точность средств измерений, используемых при изготовлении и контроле качества лекарственных средств, а также регулярность их поверки и (или) калибровки.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На всех банках или флаконах с притертой пробкой (далее – штанглас), в которых хранятся лекарственные средства, указываются наименование лекарственного средства, дата заполнения штангласа лекарственным средством, дата окончания срока годности (годен до ____), подпись лица, заполнившего штанглас и подтверждающего, что в штангласе содержится именно указанное лекарственное средство.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штангласах с лекарственными средствами, предназначенными для изготовления растворов для инъекций и инфузий, дополнительно указывается «Для инъекций».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Штангласы с жидкими лекарственными средствами обеспечиваются каплемерами или пипетками. Число капель в определенном объеме или массе обозначается на штангласе.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9. Изготовление лекарственных средств осуществляется в условиях, отвечающих санитарно-эпидемиологическим требованиям, предусмотренным Приказом Министерства здравоохранения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2023 года № 263-ОД</w:t>
        </w:r>
      </w:hyperlink>
      <w:r>
        <w:rPr>
          <w:rFonts w:ascii="times new roman;times" w:hAnsi="times new roman;times"/>
          <w:sz w:val="24"/>
        </w:rPr>
        <w:t xml:space="preserve"> «О введении в действие СанПиН МЗ ПМР 2.1.3.005-23 «Санитарно-эпидемиологические требования к фармацевтическим организациям» (регистрационный № 12069 от 25 октября 2023 года) (САЗ 23-43).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При изготовлении концентрированных растворов, полуфабрикатов, лекарственных средств в виде внутриаптечной заготовки и фасовке лекарственных средств все записи производятся в журнале лабораторных и фасовочных работ, оформляемом на бумажном носителе и в электронном виде согласно Приложению № 1 к настоящим Правилам.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журнале лабораторных и фасовочных работ указываются следующие сведения: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дата и порядковый номер проведения контроля, выданного в работу лекарственного средства (сырья);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номер серии;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наименование лекарственного средства (сырья), единица измерения, количество, розничная цена, сумма розничная (в том числе стоимость посуды);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порядковый номер расфасованной продукции, единица измерения, количество, розничная цена, сумма розничная, в том числе для таблетированных лекарственных средств, лекарственных средств в форме порошков, дозированных жидких лекарственных форм, отклонение;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подпись лица, расфасовавшего лекарственное средство (сырье);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подпись лица, проверившего расфасованное лекарственное средство (сырье), дата и номер анализа.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Журнал лабораторных и фасовочных работ на бумажном носителе должен быть пронумерован, прошнурован и скреплен подписью руководителя организации-изготовителя лекарственных средств и печатью.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Порядок изготовления лекарственных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Лекарственные средства изготавливаются с учетом следующих условий: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соблюдением требований Приказа Министерства здравоохранения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2014 года № 286 «Об утверждении Положения о порядке выписывания рецептов на лекарственные препараты и Положения о порядке розничной реализации лекарственных препаратов по рецепту врача»</w:t>
        </w:r>
      </w:hyperlink>
      <w:r>
        <w:rPr>
          <w:rFonts w:ascii="times new roman;times" w:hAnsi="times new roman;times"/>
          <w:sz w:val="24"/>
        </w:rPr>
        <w:t xml:space="preserve"> (регистрационный № 6890 от 12 августа 2014 года) (САЗ 14-33), соответствия прописанных доз возрасту пациента, норм единовременного отпуска, совместимости ингредиентов, входящих в состав лекарственного средства;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соблюдением технологии изготовления лекарственных средств;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обеспечением лекарственного препарата соответствующей маркировкой и упаковкой;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обеспечением надлежащего отпуска лекарственного препарата с предоставлением пациенту объективной информации о лекарственных препаратах доступными понятиями по их применению и хранению.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Изготовление лекарственных средств осуществляется: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 рецептам врачей;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 требованиям лечебно-профилактических учреждений;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виде внутриаптечной заготовки.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При изготовлении лекарственных средств допускаются отклонения в пределах норм, допустимых при изготовлении лекарственных средств в аптеке, допустимой погрешности при измерении величины кислотно-щелочного баланса согласно приложениям № 2 и № 3 к настоящим Правилам.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Условия стерилизации, хранения и сроков годности лекарственных средств, изготовленных в аптеке, установлены согласно Приложению № 4 к настоящим Правилам.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В асептических условиях изготавливаются стерильные лекарственные средства, такие как: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лекарственные средства для новорожденных;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растворы для инъекций и инфузий;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ирригационные растворы, вводимые в полости, не содержащие микроорганизмов;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жидкие лекарственные средства для новорожденных и детей в возрасте до 1 (одного)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препараты в виде жидкой лекарственной формы, содержащие антибиотики и другие антимикробные вещества, а также предназначенные для нанесения на раны и ожоговые поверхности;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капли глазные, офтальмологические растворы для орошений и примочки;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концентрированные растворы;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жидкие лекарственные средства в виде внутриаптечной заготовки.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Изготовление стерильных лекарственных средств осуществляется при наличии данных о химической совместимости входящих в них лекарственных веществ, технологии и режиме стерилизации.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Одновременное изготовление нескольких стерильных растворов, содержащих лекарственные вещества с различными наименованиями или одного наименования, но в разных концентрациях не осуществляется на одном рабочем месте.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Результаты контроля отдельных стадий изготовления растворов для инъекций и инфузий регистрируются в журнале регистрации результатов контроля отдельных стадий изготовления растворов для инъекций и инфузий по форме согласно Приложению № 5 к настоящим Правилам.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Журнал пронумеровывается, прошнуровывается, заверяется подписью руководителя организации-изготовителя лекарственных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Контроль стерильных растворов на отсутствие механических включений проводится до и после стерилизации.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аптеках проверяется объем растворов во флаконах (бутылках) и качество их укупорки. При проверке вручную, в случае выливания раствора при опрокидывании флакона (бутылки), не подлежит прокручиванию металлического колпачка «под обкатку»).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Флаконы с растворами после укупорки маркируются путем надписи и штамповки на крышке.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Стерилизация растворов проводится не позднее 3 (трех) часов от начала изготовления, под контролем специалиста (фармацевта или провизора).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Повторная стерилизация растворов не проводится.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Регистрация параметров стерилизации производится в журнале регистрации режима стерилизации исходных лекарственных веществ, изготовленных лекарственных средств, вспомогательных материалов, посуды по форме согласно Приложению № 6 к настоящим Правилам.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Журнал регистрации режима стерилизации исходных лекарственных веществ, изготовленных лекарственных средств, вспомогательных материалов, посуды пронумеровывается, прошнуровывается, заверяется подписью руководителя организации-изготовителя лекарственных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Особенности изготовления твердых лекарственных форм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Лекарственные средства в форме порошков (далее – порошок) могут быть: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простыми (состоящими из 1 (одного) ингредиента);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сложными (состоящими из 2 (двух) и более ингредиентов);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дозированными (разделенными на отдельные дозы);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недозированными (неразделенными на отдельные дозы).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Порошки изготавливаются с использованием смесителей и измельчителей или в ступках с учетом их физико-химических свойств.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Смесь для изготовления порошков разделяется на дозы с использованием ручных весов и электронных весов или дозаторов в соответствии с массой 1 (одного) порошка и их количеством, указанным в рецепте или требовании.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Лекарственные средства в количествах менее 0,05 г на всю массу порошка используются в виде тритурации (смесь лекарственного средства и вспомогательного вещества) 1:10 или 1:100.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Измельчение и смешивание порошков осуществляется путем добавления последовательно ингредиентов от меньших количеств к большим количествам в предварительно затертой ступке индифферентным в фармакологическом отношении вспомогательным веществом или лекарственным средством.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Остальные ингредиенты при изготовлении порошков добавляются в порядке увеличения их массы при соблюдении соотношения 1:20.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Лекарственные средства, обладающие красящими свойствами, добавляются в ступку на последнем этапе смешивания порошков или между слоями некрасящих лекарственных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Легкораспыляющиеся лекарственные средства добавляются в ступку в последнюю очередь.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Трудноизмельчаемые лекарственные средства (тимол, йод, камфора, ментол, борная кислота и иные вещества) измельчаются при необходимости с использованием жидкого лекарственного средства (например, спирт этиловый 95% из расчета 10 капель на 1 г измельчаемого вещества).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Жидкие лекарственные средства добавляются к измельченной смеси порошка в последнюю очередь с сохранением при этом основного свойства порошка – сыпучести.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Особенности изготовления жидких лекарственных форм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 К жидким лекарственным формам относятся растворы на водных и неводных растворителях, микстуры, водные извлечения из лекарственного растительного сырья, растворы высокомолекулярных веществ, растворы защищенных коллоидов, суспензии, эмульсии, разведения, смеси.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27. Жидкие лекарственные формы изготавливаются массо-объемным методом, методом по массе или методом по объему.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Массо-объемным методом изготавливаются водные и водно-спиртовые растворы порошкообразных лекарственных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29. Методом по массе изготавливаются растворы порошкообразных и жидких лекарственных средств в вязких и летучих растворителях, дозируемых по массе, а также эмульсии, суспензии независимо от их концентрации.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массе дозируются жирные и минеральные масла, глицерин, димексид, полиэтиленгликоли (полиэтиленоксиды), силиконовые жидкости, эфир, хлороформ, бензилбензоат, валидол, винилин (бальзам Шостаковского), деготь березовый, ихтиол, кислота молочная, масла эфирные, скипидар, метилсалицилат, нитроглицерин, пергидроль.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30. Методом по объему изготавливаются растворы спирта этилового различной концентрации, растворы жидких стандартных фармакопейных растворов (кроме пергидроля).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объему также дозируются вода очищенная и вода для инъекций, водные растворы лекарственных средств, галеновые и новогаленовые лекарственные средства (настойки, жидкие экстракты, адонизид и иное).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31. При указании в рецепте или требовании в качестве компонента, подлежащего изготовлению лекарственного препарата «вода» используется вода очищенная, «спирт» –спирт этиловый, «эфир» – эфир диэтиловый (медицинский), «глицерин» – глицерин медицинский, содержащий 10-16 % воды, с плотностью 1,223-1,233 г/см. куб.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Если в рецепте или требовании не указан растворитель, используется вода очищенная.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32. При изготовлении жидкой лекарственной формы массо-объемным методом общий объем определяется суммой объемов жидких лекарственных средств и вспомогательных веществ, входящих в состав лекарственной формы, рассчитанных при необходимости с учетом значений плотности жидких лекарственных средств и вспомогательных веществ, указанных в Приложении № 7 к настоящим Правилам.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Если изменение объема жидкой лекарственной формы при растворении порошкообразных лекарственных средств больше допустимых норм, то при растворении порошков изменение объема жидкой лекарственной формы рассчитывается с учетом коэффициентов увеличения объема лекарственных средств в соответствии с Приложением № 8 к настоящим Правилам или следует изготавливать лекарственную форму в мерной посуде. Коэффициент увеличения объема лекарственного средства показывает увеличение объема раствора в миллилитрах при растворении 1 г лекарственного средства или вспомогательного вещества при температуре 20 °С.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33. При изготовлении жидких лекарственных форм с водной дисперсионной средой в первую очередь отмеривается рассчитанный объем воды (очищенной или ароматной), в котором последовательно растворяются порошкообразные лекарственные средства и вспомогательные вещества с учетом растворимости и возможного их взаимодействия.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34. Для ускорения растворения лекарственных средств применяются предварительное измельчение лекарственных средств, нагревание раствора, перемешивание, комплексообразование и солюбилизация.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35. Сначала в отмеренном объеме очищенной воды растворяются наркотические, психотропные, сильнодействующие лекарственные средства; далее – остальные лекарственные средства с учетом их растворимости.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36. После растворения порошкообразных лекарственных средств растворы фильтруются через фильтрующий материал, который подбирают с учетом свойств растворителя и лекарственного средства.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Вместо порошкообразных лекарственных средств в составе жидкой лекарственной формы могут использоваться заранее изготовленные концентрированные растворы (в бюреточной установке), указанные в Приложении № 9 к настоящим Правилам, которые добавляются после растворения порошкообразных лекарственных средств и фильтрования раствора.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37. При изготовлении водных растворов лекарственных средств, содержащих в составе молекулы значительное количество кристаллизационной воды, способных выветриваться, а также гигроскопичных лекарственных средств следует использовать их концентрированные растворы.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38. Жидкие ингредиенты, входящие в состав лекарственной формы, добавляются к водному раствору в следующей последовательности: водные нелетучие и непахучие жидкости; иные нелетучие жидкости, смешивающиеся с водой; водные летучие жидкости; жидкости, содержащие этиловый спирт, в порядке возрастания его концентрации; другие неводные летучие и пахучие жидкости.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39. Концентрированные растворы изготавливаются массо-объемным методом в мерной посуде в асептических условиях с использованием свежеполученной очищенной воды.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40. Изготовленные концентрированные растворы фильтруются, подвергаются полному химическому контролю и проверяются на отсутствие механических включений.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41. Емкости с концентрированными растворами оформляются этикетками с указанием наименования и концентрации раствора, даты изготовления, срока годности, номера серии и анализа и подписи лица, проверившего раствор.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Изменение цвета, помутнение, появление хлопьев, налетов ранее установленного срока годности являются признаками непригодности растворов.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42. Ароматные воды изготавливаются в соответствии с требованиями, указанными в Приложении № 10 к настоящим Правилам, и хранятся в прохладном, защищенном от света месте.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43. Ароматные воды дозируются по объему. При указании в рецепте или требовании общего объема жидкой лекарственной формы объем ароматной воды определяется путем вычитания из общего объема лекарственной формы объемов всех жидких ингредиентов, а также учитывается изменение в объеме при растворении порошкообразных лекарственных средств, если изменение объема больше допустимых норм.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44. При изготовлении жидких лекарственных форм, в которых основной дисперсионной средой является ароматная вода, концентрированные растворы лекарственных средств не используются.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45. При разведении фармакопейных растворов, выписанных под химическим наименованием (например, раствор формальдегида), расчет исходного лекарственного средства проводится с учетом фактического содержания вещества в растворе.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выписывании фармакопейного раствора под условным названием (например, раствор формалина) концентрация исходного препарата принимается за единицу (100%).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46. Растворы на вязких и летучих растворителях (кроме спиртовых растворов) изготавливаются по массе. Общая масса определяется суммированием всех ингредиентов, входящих в лекарственную форму.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47. При изготовлении растворов на вязких и летучих растворителях непосредственно в сухой флакон для отпуска дозируются лекарственные средства, вспомогательные вещества, затем отвешивается или отмеривается растворитель.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48. При использовании вязких растворителей применяется нагревание с учетом физико-химических свойств лекарственных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49. Спиртовые растворы изготавливаются массо-объемным методом. Указанное в рецепте или требовании количество этилового спирта должно соответствовать объемным единицам измерения.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отсутствии в рецепте или требовании указания о концентрации этилового спирта используется этиловый спирт 90%.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изготовлении жидких неводных лекарственных форм этиловый спирт дозируется по объему, не уменьшая объем, указанный в рецепте или требовании, на величину его прироста при растворении лекарственных средств. Общий объем учитывается при контроле качества лекарственной формы.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Составы стандартных спиртовых растворов приведены в таблице № 3 Приложения № 11 к настоящим Правилам.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50. Если в рецепте или требовании указан раствор, имеющий несколько концентраций, без указания концентрации, отпускается раствор наименьшей концентрации.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51. Учет израсходованного этилового спирта производится по массе в пересчете на концентрацию в соответствии с таблицами № 1 и № 2 Приложения № 11 к настоящим Правилам.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52. Растворы высокомолекулярных веществ изготавливаются массообъемным методом (например, растворы пепсина, желатина) или по массе (например, растворы крахмала, эфиров целлюлозы).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растворения ограниченно набухающих высокомолекулярных веществ используются технологические приемы набухания и нагревания (например, растворы желатина, крахмала) или охлаждения (например, раствор метилцеллюлозы).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53. С целью сохранения объема и концентрации лекарственные средства растворяются в части очищенной воды. Полученный раствор фильтруется через промытый водой фильтр, оставшееся количество воды фильтруется через тот же фильтр до получения заданного объема.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изготовлении капель на комбинированных растворителях (спирт этиловый, глицерин, масла и иные растворители) учитывается растворимость лекарственных средств и состав растворителя, а также количество капель в 1 г и 1 мл, масса 1 (одной) капли жидких лекарственных средств при температуре 20 °С по стандартному каплемеру с отклонениями 5% в соответствии с Приложением № 12 к настоящим Правилам.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54. Водные извлечения (настои, отвары и иные) изготавливаются экстракцией лекарственного растительного сырья водой очищенной, а также растворением сухих или жидких экстрактов, стандартизованных в рассчитанном объеме воды очищенной.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изготовлении водных извлечений не допускается замена лекарственного растительного сырья настойками, эфирными маслами и экстрактами, не предназначенными для изготовления водных извлечений.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Хранение водных извлечений осуществляется в прохладном месте в упаковке, обеспечивающей сохранение их качества.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55. При расчете требуемого для экстракции объема воды очищенной используются значения коэффициентов водопоглощения лекарственного растительного сырья в соответствии с Приложением № 13 к настоящим Правилам и значение коэффициентов увеличения объема лекарственных средств, предусмотренных Приложением № 8 к настоящим Правилам.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56. При изготовлении водных извлечений обеспечиваются оптимальные условия экстракции, с учетом в том числе стандартности лекарственного растительного сырья, его измельченности и гистологической структуры, соотношения массы сырья и объема экстрагента, физико-химических свойств действующих лекарственных средств и сопутствующих веществ.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57. Многокомпонентные водные извлечения из лекарственного растительного сырья, требующего одинакового режима экстракции, обусловленного физико-химическими свойствами действующих и сопутствующих веществ, изготавливаются в одном инфундирном стакане без учета гистологической структуры лекарственного растительного сырья и с учетом коэффициентов водопоглощения, установленных в Приложении № 13 к настоящим Правилам.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Многокомпонентные водные извлечения из лекарственного растительного сырья, требующего различных условий экстракции, изготавливаются раздельно с использованием для экстракции максимально возможного объема воды очищенной, но не менее, чем десятикратного по отношению к массе лекарственного растительного сырья.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58. При изготовлении водных извлечений из лекарственного сырья не допускается использование концентрированных растворов лекарственных средств. Порошкообразные лекарственные средства растворяются в готовом водном извлечении при перемешивании и фильтруются через тот же фильтр, который использовался для фильтрования водного извлечения. При необходимости объем лекарственной формы доводится водой очищенной до объема, указанного в рецепте или требовании.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59. При изготовлении водных извлечений используются стандартизованные сухие и жидкие экстракты. Сухие стандартизованные экстракты вводятся в состав жидких лекарственных форм по правилам растворения порошкообразных лекарственных средств, а жидкие – по правилам добавления спиртосодержащих лекарственных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60. Растворы защищенных коллоидов протаргола, колларгола, ихтиола изготавливаются массо-объемным методом.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Растворы протаргола изготавливаются, путем рассыпания его на поверхность воды очищенной и оставления до полного растворения.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Растворы колларгола изготавливаются с предварительным его измельчением и смешиванием с водой очищенной.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Коллоидные растворы фильтруются через обеззоленные бумажные или стеклянные фильтры.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61. Суспензии и эмульсии изготавливаются в ступке или с использованием смесителей различной конструкции.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Суспензии и эмульсии независимо от концентрации изготавливаются по массе.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изготовлении суспензий и эмульсий в смесителях все ингредиенты помещаются в аппарат и перемешиваются до получения однородной массы. Время смешивания определяется свойствами лекарственных средств и конструкцией аппарата.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Суспензии не подлежат фильтрации.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62. Изготовление суспензий в ступке путем измельчения порошкообразных нерастворимых лекарственных средств производится по правилам изготовления порошков с последующим диспергированием оптимальным количеством жидкости (в количестве от массы измельчаемого лекарственного средства или измельчаемого лекарственного средства и стабилизатора) и разбавлением дисперсионной средой.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63. Изготовление суспензии из гидрофобных лекарственных средств осуществляется с использованием стабилизаторов гетерогенных систем, указанных в Приложении № 14 к настоящим Правилам, с учетом физико-химических свойств лекарственных средств и стабилизаторов, а также способа применения лекарственной формы.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64. При изготовлении эмульсий используются эмульгаторы, выбор которых обусловлен их технологическими и физико-химическими свойствами, количеством масляной фазы и назначением эмульсии.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Эмульсии изготавливаются в ступке через стадию первичной эмульсии с расчетом количества ее ингредиентов с последующим разбавлением дисперсионной средой.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Способ введения лекарственных средств в эмульсии определяется их физико-химическими свойствами.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Особенности изготовления мазей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65. По типу дисперсных систем мази могут быть гомогенными (сплавы, растворы), гетерогенными (суспензионные и эмульсионные) и комбинированными.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зависимости от консистентных свойств мази подразделяются на собственно мази, гели, кремы, пасты и линименты.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Мази изготавливаются по массе. Мази изготавливаются в смесителях или в ступке.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66. Для изготовления мазей используются вспомогательные вещества: мазевые основы, консерванты, антиоксиданты, активаторы всасывания.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Мазевая основа должна обеспечивать проявление специфической активности мази, не нарушать функции кожи, не вызывать аллергических реакций, иных побочных действий.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Мази, вводимые в полости тела, наносимые на обширные раны и ожоговые поверхности, изготавливаются в асептических условиях.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67. При изготовлении суспензионных мазей лекарственные средства измельчаются, затем диспергируются с оптимальным количеством жидкости.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содержании твердой фазы в составе мази менее 5% лекарственные средства измельчаются с дополнительно вводимой жидкостью, родственной основе, в количестве примерно равном половине массы измельчаемых лекарственных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содержании в составе мази твердой фазы от 5% до 25% лекарственные средства измельчаются с частью расплавленной основы, равной половине от массы лекарственных средств, остальное количество основы берется в нерасплавленном виде.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содержании в составе мази твердой фазы 25% и более используется расплавленная основа для диспергирования и разбавления концентрата.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68. Эмульсионные мази на липофильных и дифильных основах содержат водные или спиртовые растворы лекарственных средств. Эмульсионные мази на гидрофильных основах содержат гидрофобные жидкости.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эмульсионные мази в виде водных растворов вводятся протаргол, колларгол, сухие экстракты и другие водорастворимые лекарственные средства, которые растворяются в воде с учетом растворимости лекарственного средства.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Полученные растворы эмульгируются и смешиваются с оставшимся количеством основы.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Жидкие лекарственные средства эмульгируются основой.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69. При изготовлении комбинированных мазей лекарственные средства вводятся в основу мази с учетом физико-химических свойств лекарственных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Технологические приемы, используемые при изготовлении комбинированных мазей, должны предупреждать нежелательные взаимодействия лекарственных средств друг с другом или расслоение мази в процессе изготовления и хранения, обеспечивать получение однородной массы.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Особенности изготовления суппозиториев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70. Для изготовления суппозиториев используются вспомогательные вещества: носители лекарственных средств (основы), консерванты, антиоксиданты, активаторы всасывания.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Суппозитории изготавливаются по массе методами выкатывания, прессования и выливания.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методе выливания лекарственные средства, растворимые в жирах, растворяются в липофильной основе.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методе выкатывания лекарственные средства, растворимые в жирах, растираются с частью измельченной основы или оптимальным количеством вспомогательной жидкости, родственной к основе. При образовании эвтектической смеси добавляются уплотнители.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Водорастворимые лекарственные средства растворяются в минимальном количестве растворителя с учетом их растворимости.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Лекарственные средства, не растворимые ни в воде, ни в основе, вводятся в основу в виде мельчайших порошков.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71. При изготовлении суппозиториев методом выкатывания масло какао предварительно измельчается в стружку и его рассчитанное количество добавляется частями к лекарственным средствам. Полученную суппозиторная масса уминается в ступке для улучшения пластичности.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 полученной суппозиторной массы формируется брусок или цилиндрический стержень определенной длины. Осуществляются дозирование и получение суппозиториев.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72. Для изготовления суппозиториев методом выливания используются специальные формы.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расчете количества суппозиторной основы учитываются объем гнезда формы, природа основы и содержание лекарственных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содержании лекарственных средств 5% и более учитывается коэффициент замещения (Е ж) или обратный коэффициент замещения (1/Е ж) в соответствии с Приложением № 15 к настоящим Правилам.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Формы для изготовления суппозиториев перед выливанием предварительно охлаждаются и смазываются жидкостью, не родственной суппозиторной основе.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Особенности изготовления лекарственных форм в асептических условиях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73. К изготовлению лекарственных форм в асептических условиях предъявляются требования, направленные на сведение к минимуму риска загрязнения их микроорганизмами и механическими частицами.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74. Качество изготовленных растворов для инъекций и инфузий, офтальмологических лекарственных форм и лекарственных форм, предназначенных для лечения новорожденных детей и детей в возрасте до 1 (одного) года, лекарственных форм с антибиотиками, лекарственных средств в виде внутриаптечной заготовки определяется в соответствии с методами контроля качества, установленными фармакопейной статьей либо в случае ее отсутствия – документа в области контроля качества.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отсутствия методов контроля качества лекарственных средств, установленных фармакопейной статьей или документом в области контроля качества, изготовление лекарственных форм, предназначенных для применения у новорожденных детей и детей в возрасте до 1 (одного) года, осуществляется под наблюдением провизора-аналитика или провизора, выполняющего контрольные функции при изготовлении и отпуске лекарственных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75. Изготовленные инъекционные и инфузионные растворы должны быть свободными от видимых механических включений, стерильными, стабильными, выдерживать испытание на пирогенность.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Дополнительными требованиями для изготовленных инфузионных растворов являются их изотоничность, изогидричность, изоионичность, изовязкость.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Инъекционные и инфузионные растворы изготавливаются в асептических условиях массо-объемным методом на воде для инъекций.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76. Запрещается одновременное изготовление на одном рабочем месте нескольких инъекционных и инфузионных растворов, содержащих лекарственные средства с различными наименованиями или лекарственные средства одного наименования в разных концентрациях.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Запрещается изготавливать инъекционные и инфузионные растворы при отсутствии данных о химической совместимости входящих в них лекарственных средств, технологии и режиме стерилизации, а также при отсутствии методов контроля качества, установленных фармакопейной статьей либо в случае ее отсутствия – документом в области контроля качества.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77. Инъекционные и инфузионные растворы фильтруются с использованием разрешенных к применению фильтровальных материалов и установок. Фильтрование раствора сочетается с одновременным розливом его в подготовленные стерильные флаконы, которые укупориваются стерильными пробками.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Интервал времени от начала изготовления инъекционного и инфузионного раствора до стерилизации не должен превышать 3 (трех) часов.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78. Инъекционные и инфузионные растворы стерилизуются в соответствии с требованиями к режимам стерилизации, указанными в таблице № 1 Приложения № 4 к настоящим Правилам.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Не допускаются стерилизация растворов объемом более 1 л и повторная стерилизация инъекционных и инфузионных растворов.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Процесс стерилизации должен обеспечивать эффективность стерилизации всего объема загрузки.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Контроль параметров и эффективности термических методов стерилизации осуществляется с помощью контрольно-измерительных приборов, химических и биологических тестов.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79. Режимы стерилизации исходных лекарственных средств, изготовленных инъекционных и инфузионных растворов, а также вспомогательных материалов и посуды регистрируются в журнале регистрации режима стерилизации исходных лекарственных средств, изготовленных лекарственных средств, вспомогательных материалов, посуды и прочих материалов.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журнале регистрации режима стерилизации исходных лекарственных средств, изготовленных лекарственных средств, вспомогательных материалов, посуды и прочих материалов указываются следующие сведения: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дата и порядковый номер проведения стерилизации;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номер рецепта или требования;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наименование материала, подлежащего стерилизации;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количество исходных лекарственных средств, изготовленных лекарственных средств, вспомогательных материалов, посуды и прочих материалов;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условия стерилизации (температура, время);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термотест;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подпись лица, проводившего стерилизацию материалов.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Журнал регистрации режима стерилизации исходных лекарственных средств, изготовленных лекарственных средств, вспомогательных материалов, посуды и прочих материалов должен быть пронумерован, прошнурован и скреплен подписью руководителя организации-изготовителя лекарственных средств и печатью.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80. Инъекционные и инфузионные растворы лекарственных средств, требующих защиты от воздействия повышенной температуры, стерилизуются фильтрованием в ламинарном потоке воздуха с помощью мембранных фильтров с номинальным размером пор не более 0,22 мкм и глубинных фильтров с эквивалентными свойствами по удержанию микроорганизмов.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Непосредственно перед наполнением флакона рекомендуется повторная фильтрация раствора через дополнительный удерживающий микроорганизмы стерилизующий фильтр.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Окончательную стерилизующую фильтрацию раствора следует проводить непосредственно около места наполнения. Следует использовать фильтры с минимальным отделением волокон.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81. Оценка качества инъекционных и инфузионных растворов до стерилизации проводится по внешнему виду, отсутствию механических включений, значению рН, подлинности и количественному содержанию лекарственных средств, содержанию изотонирующих и стабилизирующих веществ.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Оценка качества инъекционных и инфузионных растворов после стерилизации проводится по внешнему виду, отсутствию механических включений, проверке номинального объема при розливе во флаконы, значению рН, подлинности и количественному содержанию лекарственных средств, отклонению от номинального объема, фиксированности укупорки, стерильности, пирогенности или содержанию бактериальных эндотоксинов.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несоответствии одному из перечисленных в настоящем пункте требований растворы являются недоброкачественными.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82. При изготовлении лекарственных средств для инъекций и инфузий все стадии изготовления регистрируются в журнале регистрации результатов контроля отдельных стадий изготовления лекарственных средств для инъекций и инфузий.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журнале регистрации результатов контроля отдельных стадий изготовления растворов для инъекций и инфузий указываются следующие сведения: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дата и порядковый номер проведения контроля;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номер рецепта или требования;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наименование и взятое количество исходных средств (в том числе воды);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наименование и объем изготовленного раствора;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подпись лица, изготовившего раствор;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фильтрование и фасовка (розлив) (указывается объем в миллилитрах и количество бутылок (флаконов));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подпись лица, расфасовавшего раствор;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подпись лица, проводившего первичный контроль раствора на механические включения;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стерилизация (указывается температура, время «от» и «до», термотест, подпись лица, проводившего стерилизацию раствора на механические включения);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подпись лица, проводившего вторичный контроль раствора на механические включения;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номера анализов до и после стерилизации (указываются через дробь);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количество емкостей готовой продукции, поступившей для отпуска;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подпись лица, допустившего изготовленные лекарственные средства к отпуску (допуск изготовленных растворов для инъекций и инфузий к отпуску осуществляет ответственное лицо, назначенное руководителем организации-изготовителя лекарственных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83. К офтальмологическим лекарственным формам относятся глазные капли, растворы для орошения, глазные мази, глазные примочки.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изготовления офтальмологических лекарственных форм применяются лекарственные средства и вспомогательные вещества (растворители, мазевые основы, стабилизаторы, буферные растворы, изотонирующие вещества, консерванты, пролонгаторы и иные).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84. Водные глазные лекарственные формы должны быть стерильными и изотоничными, если нет других указаний в фармакопейных статьях, иметь оптимальное значение рН, соответствующее рН слезной жидкости – 7,4 (допускаются пределы рН от 3,5 до 8,5), стабильными при хранении и соответствовать требованиям фармакопейной статьи или документа в области контроля качества на видимые механические включения.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85. Глазные капли и растворы изготавливаются в асептических условиях массо-объемным методом на воде очищенной.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изготовлении глазных капель и растворов лекарственные средства растворяются в стерильной емкости в рассчитанном объеме воды очищенной, при необходимости добавляются вспомогательные вещества, фильтруются с использованием разрешенных к применению фильтровальных материалов и установок.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изготовлении малых объемов глазных капель лекарственные средства и вспомогательные вещества растворяются в части воды очищенной, полученный раствор фильтруется через предварительно промытый водой очищенной фильтровальный материал, затем через тот же фильтр профильтровывается оставшееся количество воды очищенной.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глазных каплях и растворах определяется отсутствие механических включений до и после стерилизации.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86. Растворы лекарственных средств, требующих защиты от воздействия повышенной температуры, готовятся в асептических условиях на стерильной воде очищенной без последующей стерилизации или с использованием стерилизации фильтрованием.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87. Глазные капли, содержащие наркотические средства, психотропные, ядовитые, сильнодействующие вещества, обязательно подвергаются полному химическому контролю.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88. Глазные мази изготавливаются в асептических условиях на стерильной мазевой основе.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Мазевая основа не должна содержать примесей, должна быть нейтральной, стерильной, равномерно распределяться по слизистой оболочке глаза.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Глазные мази изготавливаются методом по массе.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отсутствии в рецепте или требовании указаний о составе мазевой основы используется сплав вазелина, не содержащего восстанавливающих веществ, и ланолина безводного в соотношении 9:1.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89. Лекарственные средства вводятся в основу глазной мази по типу раствора, эмульсии, суспензии.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Мазь-раствор изготавливается растворением лекарственных средств в стерильной мазевой основе.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Мазь-эмульсия на абсорбционной основе изготавливается растворением водорастворимых лекарственных средств (в том числе, резорцина и цинка сульфата) в минимальном количестве стерильной воды очищенной и смешиванием с мазевой основой.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мазь-суспензию лекарственные средства вводятся в виде мельчайших порошков после тщательного диспергирования с небольшим количеством стерильной вспомогательной жидкости (при содержании лекарственных средств до 5%) или части расплавленной основы (при содержании лекарственных средств 5% и более).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90. Глазные мази, содержащие наркотические средства, психотропные, ядовитые, сильнодействующие вещества, обязательно подвергаются полному химическому контролю.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91. Лекарственные формы, предназначенные для лечения новорожденных детей и детей в возрасте до 1 (одного) года, готовятся в асептических условиях по правилам изготовления лекарственных форм, установленных настоящими Правилами.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92. Лекарственные формы, предназначенные для лечения новорожденных детей и детей в возрасте до 1 (одного) года, в том числе растворы для внутреннего и наружного применения, в зависимости от природы лекарственных средств, входящих в их состав, и технологического процесса изготовления, делятся на 2 (две) группы: растворы, которые стерилизуются в конечной упаковке, и растворы, изготавливаемые в асептических условиях на стерильном растворителе без последующей термической стерилизации.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93. Стерилизации подлежат следующие лекарственные формы, предназначенные для применения у новорожденных детей и детей в возрасте до 1 (одного) года: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растворы для внутреннего и наружного применения, изготовленные на воде очищенной;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масла для наружного применения;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термостойкие порошки (ксероформ).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94. Все лекарственные формы с антибиотиками изготавливаются в асептических условиях.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изготовлении порошков с антибиотиками учитываются требования, установленные в пунктах 23, 24 настоящих Правил. Термостойкие ингредиенты предварительно стерилизуются.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Мази и суппозитории с антибиотиками изготавливаются по правилам изготовления соответствующих лекарственных форм, установленным настоящими Правилами. Основа для мазей предварительно стерилизуется.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Контроль качества изготавливаемых и изготовленных лекарственных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95. Контроль качества изготавливаемых и изготовленных лекарственных средств осуществляется посредством: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приемочного контроля;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письменного контроля;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опросного контроля;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органолептического контроля;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физического контроля;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химического контроля;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контроля при отпуске лекарственных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Все изготовленные лекарственные средства подлежат обязательному письменному, органолептическому контролю при отпуске.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96. Результаты органолептического, физического и химического контроля изготовленных лекарственных средств, в том числе в виде внутриаптечной заготовки и фасовки, концентрированных растворов, тритураций, спирта этилового регистрируются в журнале регистрации результатов органолептического, физического и химического контроля лекарственных средств, изготовленных по рецептам, требованиям и в виде внутриаптечной заготовки, концентрированных растворов, тритураций, спирта этилового и фасовки лекарственных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журнала регистрации результатов органолептического, физического и химического контроля лекарственных средств предусмотрена в Приложении № 16 к настоящим Правилам.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Журнал регистрации результатов органолептического, физического и химического контроля лекарственных средств, изготовленных по рецептам, требованиям и в виде внутриаптечной заготовки, концентрированных растворов, тритураций, спирта этилового и фасовки лекарственных средств должен быть пронумерован, прошнурован и скреплен подписью руководителя организации-изготовителя лекарственных средств и печатью.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97. Приемочный контроль организуется с целью предупреждения поступления в организацию-изготовителя лекарственных средств недоброкачественных лекарственных средств, используемых для изготовления лекарственных средств, а также некачественных упаковочных материалов.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Все поступающие лекарственные средства (независимо от источника их поступления) подвергаются приемочному контролю.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98. Приемочный контроль заключается в проверке поступающих лекарственных средств на соответствие требованиям по показателям: «Описание», «Упаковка», «Маркировка», а также в проверке правильности оформления сопроводительных документов, включая документы, подтверждающие качество лекарственных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контроль по показателю «Описание» включается проверка внешнего вида, агрегатного состояния, цвета, запаха лекарственного средства. В случае возникновения сомнений в качестве лекарственных средств образцы направляются в аккредитованную испытательную лабораторию (центр) для проведения дополнительных испытаний. Такие лекарственные средства с обозначением «Забраковано при приемочном контроле» хранятся в карантинной зоне помещения хранения изолированно от других лекарственных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проверке по показателю «Упаковка» особое внимание обращается на ее целостность и соответствие физико-химическим свойствам лекарственных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контроле по показателю «Маркировка» проверяется соответствие маркировки первичной, вторичной упаковки лекарственного средства требованиям документа в области контроля качества, наличие листовки-вкладыша на одном из официальных языков Приднестровской Молдавской Республики в упаковке (или отдельно в пачке на все количество готовых лекарственных средств).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99. При изготовлении лекарственных средств, в том числе по рецептам и требованиям, а также в виде внутриаптечной заготовки, заполняется паспорт письменного контроля по форме согласно Приложению № 17 к настоящим Правилам, в котором указываются: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дата изготовления лекарственного препарата;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номер рецепта или требования;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наименование медицинской организации, название отделения (при наличии); номер серии, количество в серии – для лекарственных средств в виде внутриаптечной заготовки;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наименования взятых лекарственных средств и их количества, число доз, подписи лиц, изготовившего, расфасовавшего и проверившего лекарственную форму.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Паспорт письменного контроля заполняется сразу после изготовления лекарственного препарата, с указанием лекарственных средств на латинском языке, в соответствии с последовательностью технологических операций.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Паспорта письменного контроля хранятся в течение 2 (двух) месяцев со дня изготовления лекарственных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изготовлении порошков, суппозиториев указываются общая масса, количество и масса отдельных доз.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Общая суппозиторная масса, концентрация и объем (или масса) изотонирующего вещества, добавленного в глазные капли, растворы для инъекций и инфузий, должны быть указаны не только в паспортах письменного контроля, но и на оборотной стороне рецепта на лекарственный препарат.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использования концентрированных растворов в паспорте письменного контроля указываются их состав, концентрация и взятый объем.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100. Все расчеты для изготовления лекарственного препарата производятся до изготовления лекарственного препарата и записываются в паспорте письменного контроля.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Если в состав лекарственного препарата входят наркотические средства, психотропные, ядовитые и сильнодействующие вещества, а также другие лекарственные средства, подлежащие предметно-количественному учету, их количество указывается на оборотной стороне рецепта.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101. В случае, если лекарственные средства изготавливаются и отпускаются одним и тем же лицом, паспорт письменного контроля заполняется в процессе изготовления лекарственного препарата.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102. Изготовленные лекарственные средства, рецепты и требования, по которым изготовлены лекарственные средства, заполненные паспорта письменного контроля передаются на проверку провизору, выполняющему контрольные функции при изготовлении и отпуске лекарственных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Контроль заключается в проверке соответствия записей в паспорте письменного контроля назначениям в рецепте или требовании, правильности произведенных расчетов.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Если провизором-аналитиком проведен полный химический контроль качества изготовленного лекарственного препарата, то на паспорте письменного контроля проставляется номер химического анализа и подпись провизора-аналитика.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103. Опросный контроль осуществляется выборочно и проводится после изготовления фармацевтом (провизором) не более 5 (пяти) лекарственных форм.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проведении опросного контроля провизором, осуществляющим контрольную функцию, называется первое входящее в состав лекарственного препарата лекарственное средство, а в лекарственных препаратах сложного состава указывается также его количество, после чего фармацевтом (провизором) указываются все иные используемые лекарственные средства и их количества. При использовании концентрированных растворов фармацевтом (провизором) указывается также их состав и концентрация.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104. Органолептический контроль является обязательным видом контроля и заключается в проверке лекарственного препарата по внешнему виду, запаху, однородности смешивания, отсутствию механических включений в жидких лекарственных формах. На вкус проверяются выборочно лекарственные формы, предназначенные для детей.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Однородность порошков, масел, сиропов, мазей, суппозиториев проверяется выборочно у каждого фармацевта (провизора) в течение рабочего дня с учетом всех видов изготовленных лекарственных форм.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Результаты органолептического контроля регистрируются в журнале регистрации результатов органолептического, физического и химического контроля лекарственных средств, изготовленных по рецептам на лекарственные средства, требованиям медицинских организаций и в виде внутриаптечной заготовки, концентрированных растворов, тритураций, спирта этилового и фасовки лекарственных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105. Физический контроль заключается в проверке общей массы или объема лекарственного препарата, количества и массы отдельных доз (не менее 3 (трех) доз), входящих в лекарственное средство.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рамках физического контроля проверяется также качество укупорки изготовленного лекарственного препарата.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Лекарственные средства, изготовленные по рецептам, требованиям, подлежат физическому контролю выборочно в течение рабочего дня с учетом всех видов изготовленных лекарственных форм, но не менее 3% от их количества за день.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Лекарственные средства, изготовленные в виде внутриаптечной заготовки, подлежат физическому контролю в количестве не менее 3 (трех) упаковок каждой серии (в том числе фасовка промышленной продукции). Физический контроль обязательно осуществляется в отношении лекарственных средств, предназначенных для применения у детей в возрасте до 1 (одного) года, содержащих наркотические средства, психотропные и сильнодействующие вещества, лекарственные средства, требующие стерилизации, суппозиториев.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106. Обязательному контролю количества гранул в 1 (одном) грамме подлежат гранулы сахарные, как вспомогательное вещество, при поступлении в аптечную организацию, к индивидуальному предпринимателю.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Взвешивается 1 г гранул с точностью 0,01 г и подсчитывается количество гранул. Проводится не менее 2 (двух) определений.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(десять) гранул помещаются в коническую колбу вместимостью 100 мл, прибавляется 50 мл воды очищенной, имеющей температуру 37 °С. Колба медленно покачивается 1-2 раза в секунду. Проводится не менее 3 (трех) определений.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Гранулы должны распадаться в течение не более 5 (пяти) минут.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107. Результаты физического контроля фиксируются в журнале регистрации результатов органолептического, физического и химического контроля лекарственных средств, изготовленных по рецептам, требованиям и в виде внутриаптечной заготовки, концентрированных растворов, тритураций, спирта этилового и фасовки лекарственных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108. Химический контроль заключается в оценке качества изготовления лекарственных средств по показателям: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качественный анализ: подлинность лекарственных средств;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количественный анализ: количественное определение лекарственных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проведения химического контроля оборудуется специальное рабочее место, оснащенное необходимым оборудованием, приборами и реактивами, обеспеченное документами в области контроля качества и справочной литературой.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Результаты качественного анализа регистрируются в журнале регистрации результатов органолептического, физического и химического контроля лекарственных средств, изготовленных по рецептам, требованиям и в виде внутриаптечной заготовки, концентрированных растворов, тритураций, спирта этилового и фасовки лекарственных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109. Качественному анализу в обязательном порядке подвергаются: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очищенная вода и вода для инъекций ежедневно из каждого баллона, а при подаче воды по трубопроводу – на каждом рабочем месте на отсутствие хлоридов, сульфатов и солей кальция. Вода, предназначенная для изготовления стерильных растворов, должна быть также проверена на отсутствие восстанавливающих веществ, солей аммония и углерода диоксида;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все лекарственные средства и концентрированные растворы, поступающие из помещений для хранения в помещения для изготовления лекарственных средств;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лекарственные средства, поступившие в организацию-изготовитель лекарственных средств случае возникновения сомнения в их качестве;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концентрированные растворы, жидкие лекарственные средства в бюреточной установке и в штангласах с пипетками, находящиеся в помещении изготовления лекарственных средств, при их заполнении;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расфасованные лекарственные средства промышленного производства.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Качество лекарственного препарата оценивают по действующему веществу и по вспомогательным веществам.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Вода очищенная и вода для инъекций должны ежеквартально подвергаться полному качественному и количественному анализу.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110. При проведении химического контроля очищенной воды и воды для инъекций в журнале регистрации результатов контроля воды очищенной, воды для инъекций в обязательном порядке указываются: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дата получения (отгонки) воды;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дата контроля воды;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номер проведенного химического анализа;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номер баллона или бюретки, из которых взята на анализ вода;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результаты контроля на отсутствие примесей;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показатели рН среды;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заключение о результатах анализа воды (удовлетворяет или не удовлетворяет);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подпись лица, проводившего анализ.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Журнал регистрации результатов контроля воды очищенной, воды для инъекций оформляется согласно Приложению № 18 к настоящим Правилам, и должен быть пронумерован, прошнурован и скреплен подписью руководителя организации-изготовителя лекарственных средств и печатью.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111. Качественному анализу должны подвергаться выборочно лекарственные средства различных лекарственных форм, изготовленные фармацевтом (провизором) в течение 1 (одного) рабочего дня, но не менее 10% от общего количества изготовленных каждым фармацевтом лекарственных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112. При проведении химического контроля подлинности лекарственных средств в бюреточной установке, штангласах и штангласах с пипетками в журнале регистрации результатов контроля лекарственных средств на подлинность в обязательном порядке указываются следующие сведения: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дата заполнения бюреточной установки, штангласа;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порядковый номер химического анализа;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наименование лекарственного средства;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номер серии или номер анализа лекарственного средства производителя лекарственных средств;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номер заполняемого штангласа;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определяемое вещество (ион);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результаты контроля по шкале «плюс» или «минус»;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подписи лиц, заполнивших и проверивших заполнение.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Журнал результатов контроля лекарственных средств на подлинность должен быть пронумерован, прошнурован и скреплен подписью руководителя организации-изготовителя лекарственных средств и печатью.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113. Качественному и количественному анализу (полный химический контроль) подвергаются в обязательном порядке: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все растворы для инъекций и инфузий до стерилизации, включая определение значения рН, изотонирующих и стабилизирующих веществ. Растворы для инъекций и инфузий после стерилизации проверяются по значению рН, подлинности и количественному содержанию действующих веществ; стабилизаторы после стерилизации проверяются лишь в случае, предусмотренном документом в области контроля качества;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стерильные растворы для наружного применения (офтальмологические растворы для орошений, растворы для лечения ожоговых поверхностей и открытых ран, для интравагинального введения и иные стерильные растворы);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глазные капли и мази, содержащие наркотические средства, психотропные, сильнодействующие вещества. При анализе глазных капель содержание в них изотонирующих и стабилизирующих веществ определяется до стерилизации;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все лекарственные формы, предназначенные для лечения новорожденных детей и детей в возрасте до 1 (одного)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растворы атропина сульфата и кислоты хлористоводородной (для внутреннего применения), растворы серебра нитрата;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все концентрированные растворы, тритурации;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лекарственные средства в виде внутриаптечной заготовки каждой серии;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стабилизаторы, применяемые при изготовлении растворов для инъекций и инфузий, буферные растворы, применяемые при изготовлении глазных капель;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концентрация спирта этилового при разведении, а также в случае возникновения сомнений в качестве спирта этилового при его поступлении в аптечную организацию, к индивидуальному предпринимателю;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лекарственные формы, изготовленные по рецептам и требованиям, в количестве не менее 3 (трех) лекарственных форм при работе в одну смену с учетом различных видов лекарственных форм. Особое внимание должно обращаться на лекарственные формы для детей, применяемые в офтальмологической практике, содержащие наркотические и ядовитые средства, растворы для лечебных клизм.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114. Изготовление и контроль качества стерильных растворов осуществляются в соответствии с настоящими Правилами, требованиями Государственной фармакопеи или иного документа в области контроля качества.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115. Микробиологический контроль растворов, за исключением растворов индивидуального изготовления, на стерильность и испытание на пирогенность или бактериальные эндотоксины растворов для инъекций и инфузий проводится в соответствии с требованиями Государственной фармакопеи или иного документа в области контроля качества.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116. До и после стерилизации стерильных растворов выполняется их контроль на механические включения.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Механическими включениями являются посторонние подвижные нерастворимые частицы, кроме пузырьков газа, случайно присутствующие в растворах лекарственных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Одновременно должны проверяться объем растворов в емкостях и качество их укупорки.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117. В процессе изготовления стерильные растворы должны подвергаться первичному и вторичному контролю на механические включения.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Первичный контроль осуществляется после фильтрования и фасовки изготовленного раствора.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обнаружении механических включений раствор повторно фильтруется, вновь просматривается, укупоривается, маркируется и стерилизуется.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Растворы, изготовленные асептически, просматриваются один раз после фасовки или стерилизующего фильтрования.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Первичному и вторичному контролю подлежат 100% ёмкостей с растворами.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118. Контроль растворов на отсутствие механических включений осуществляется провизором – ж технологом с соблюдением условий и техники контроля.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просмотра ёмкостей должно быть специально оборудованное рабочее место, защищенное от попадания прямых солнечных лучей, допускается применение черно-белого экрана и специальных устройств.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зависимости от объема ёмкости просматриваются одновременно от 1 (одной) до 5 (пяти) штук.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119. Контролю при отпуске лекарственных средств подвергаются все изготовленные лекарственные средства, в рамках которого проверяется соответствие: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упаковки лекарственного препарата физико-химическим свойствам, входящих в него лекарственных средств;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указанных в рецепте или требовании доз наркотических средств, психотропных, сильнодействующих веществ возрасту пациента;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реквизитов рецепта, требования сведениям, указанным на упаковке изготовленного лекарственного препарата;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маркировки лекарственного препарата требованиям, установленным в Приложении № 19 к настоящим Правилам.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выявлении одного из указанных несоответствий изготовленный лекарственный препарат не подлежит отпуску.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Правилам изготовления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лекарственных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Правилам изготовления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лекарственных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Нормы отклонений, допустимые при изготовлении лекарственных средств в аптеке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Отклонения, допустимые в массе отдельных доз при расфасовке порошков, в том числе порошковыми дозаторами, определяются на прописанную дозу одного порошка.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585"/>
        <w:gridCol w:w="462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Прописанная масса,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Отклонения %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0,1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0,1 до 0,3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0,3 до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1 до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10 до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100 до 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±0,3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Отклонения, допустимые в массе отдельных доз суппозиториев: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определяют среднюю массу взвешиванием (с точностью до 0,01 г) не менее 10 (десяти) суппозиториев. При изготовлении менее 10 (десяти) штук взвешивают все суппозитории;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отклонения в массе суппозиториев и пилюль от средней массы определяют взвешиванием каждого суппозитория с минимальной выборкой 5 (пять) штук;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не допускается превышение допустимых отклонений от средней массы: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для суппозиториев ± 5 %;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для пилюль с массой до 0,3 г ± 10 %;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для пилюль массой свыше 0,3 г ± 5 %.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Отклонения, допустимые в массе прописанных доз отдельных лекарственных веществ в порошках и суппозиториях (при изготовлении методом выкатывания или выливания) определяются на дозу каждого вещества, входящего в эти лекарственные средства: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83"/>
        <w:gridCol w:w="492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Прописанная масса,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Отклонения %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0,02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0,02 до 0,05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0,05 до 0,2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0,2 до 0,3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0,3 до 0,5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0,5 до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1 до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2 до 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5 до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Отклонения, допустимые в общем объеме жидких лекарственных средств при изготовлении массо-объемным способом, а также в пунктах 7, 9 следует иметь в виду, что отклонения предусмотрены для жидких лекарственных средств при изготовлении с использованием как концентратов, так и сухих веществ: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175"/>
        <w:gridCol w:w="503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Прописанный объем,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Отклонения, %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10 до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20 до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50 до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150 до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Отклонения, допустимые при фасовке растворов для инъекций, изготовляемых в виде внутриаптечной заготовки: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175"/>
        <w:gridCol w:w="503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Прописанный объем,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Отклонения, %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отмеривании (и фасовке) жидкостей после слива струей дается выдержка на слив капель: для невязких жидкостей – в течение 1 (одной) минуты, для вязких – в течение 3 (трех) минут.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Отклонения, допустимые при определении содержания отдельных лекарственных веществ в жидких лекарственных препаратах при изготовлении массо-объемным способом: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455"/>
        <w:gridCol w:w="475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Прописанная масса,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Отклонения %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0,02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0,02 до 0,1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0,1 до 0,2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0,2 до 0,5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0,5 до 0,8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0,8 до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1 до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2 до 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±3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Отклонения, допустимые в массе жидких лекарственных средств при изготовлении способом по массе: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664"/>
        <w:gridCol w:w="454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Прописанная масса,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Отклонения %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10 до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20 до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50 до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150 до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8. Отклонения, допустимые в массе входящих отдельных лекарственных веществ в жидких лекарственных препаратах при изготовлении способом по массе, и в мазях: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39"/>
        <w:gridCol w:w="526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Прописанная масса,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Отклонения %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0,1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0,1 до 0,2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0,2 до 0,3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0,3 до 0,5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0,5 до 0,8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0,8 до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1 до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2 до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±3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Отклонения, допустимые в определении содержания входящих отдельных лекарственных веществ в жидких лекарственных препаратах при изготовлении способом по массе или массо-объемным способом, а также в мазях, определяются не на концентрацию в процентах, а на прописанную массу входящего вещества в эти лекарственные средства согласно пунктам 7, 9 настоящего Приложения.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изготовлении 10 мл 2 % раствора пилокарпина гидрохлорида берут массу навески 0,2 г, для которой допускается отклонение ± 10 %. При анализе достаточно установить, что было взято не менее 0,18 г и не более 0,22 г пилокарпина гидрохлорида.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Отклонения, допустимые в общей массе мазей: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436"/>
        <w:gridCol w:w="476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Прописанная масса,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Отклонения %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5 до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10 до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20 до 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30 до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50 до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±2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Отклонения, допустимые в концентратах при содержании лекарственного вещества: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до 20 % не более ± 2 % от обозначенного процента;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свыше 20 % не более ± 1 % от обозначенного процента.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данном пункте указаны отклонения от концентрации (в процентах), допустимые в концентратах при изготовлении их как массо-объемным способом, так и способом по массе.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Отклонения, допустимые в растворах и разведениях жидких лекарственных средств: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содержании лекарственного вещества 10 % (первое десятичное разведение – Д1) не более ± 5 % от обозначенного процента;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 содержании лекарственного вещества 1 % (второе десятичное разведение – Д2) не более ± 5 % от обозначенного процента;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 содержании лекарственного вещества 0,1 % (третье десятичное разведение – Д3) не более ± 10 % от обозначенного процента.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данном пункте указаны отклонения от концентрации (в процентах), допустимые в растворах и разведениях жидких лекарственных средств при изготовлении их в виде концентратов и полуфабрикатов.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определении допустимых отклонений в проверяемых лекарственных препаратах, изготовленных в виде серий внутриаптечной заготовки, следует пользоваться нормами отклонений, приведенных в пунктах 1–10 настоящего Приложения.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изготовлении лекарственных средств в виде серий внутриаптечной заготовки отклонения, допустимые в массе входящих отдельных веществ, определяются на массу входящего каждого вещества, взятую для изготовления требуемого объема (или массы) данной серии (в одной емкости от одной загрузки препарата).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изготовлении 2 л 0,9 % раствора натрия хлорида берут массу входящего вещества 18 г, для которой допускается отклонение ± 3 %. При химическом контроле достаточно установить, что было взято не менее 17,46 г, и не более 18,54 г натрия хлорида.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Отклонения, допустимые в массе входящих отдельных веществ в лекарственных препаратах, изготовленных в виде серий внутриаптечной заготовки и изъятых из аптеки для проверки, определяются как указано в пунктах 2 и 3 настоящего Приложения.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рассмотрении изъятого на проверку лекарственного препарата по прописи «раствора натрия хлорида 0,9 % - 200 мл» при химическом контроле достаточно установить, что в растворе содержится не менее 1,71 г и не более 1,89 г натрия хлорида (отклонение ± 5 % согласно пункта 6 настоящего Приложения).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Правилам изготовления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лекарственных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Норма допустимой погрешности при измерении величины кислотно-щелочного баланса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445"/>
        <w:gridCol w:w="3505"/>
        <w:gridCol w:w="3255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Метод измерения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Максимальная погрешность в единицах кислотно-щелочного баланса при измерении (измерения кислотно-щелочного баланса проводят в сравнении с водой очищенной или водой для инъекций)</w:t>
            </w:r>
          </w:p>
        </w:tc>
      </w:tr>
      <w:tr>
        <w:trPr/>
        <w:tc>
          <w:tcPr>
            <w:tcW w:w="34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 интервалом рН 1-2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 интервалом рН 0,3-0,7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Потенциометрический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Индикаторной бумагой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0,3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4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Правилам изготовления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лекарственных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Условия стерилизации, хранения и сроков годности лекарственных средств, изготовленных в аптеке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Стерильные растворы во флаконах и бутылках, герметично укупоренные резиновыми пробками под обкатку: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75"/>
        <w:gridCol w:w="2307"/>
        <w:gridCol w:w="2216"/>
        <w:gridCol w:w="1851"/>
        <w:gridCol w:w="1565"/>
        <w:gridCol w:w="169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Состав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Срок годности в сутках при температуре не выше 25 ºС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Условия хранения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Режим стерилизации (температура, время)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</w:tr>
      <w:tr>
        <w:trPr/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 Растворы для инъекций и инфузий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анальгина 25 %; 50 %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Анальгина 250 г; 500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апоморфина гидрохлорид 1 %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Апоморфина гидрохлорида 10 г Анальгин 0,5 г Цистеина 0,2 г Раствора кислоты хлороводородной 0,1 М-40 мл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месте, в запирающемся шкафу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атропина сульфата 0,05 %; 0,1 %; 1 %; 2,5 %; 5 %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Атропина сульфат 0,5 г; 1 г; 10 г; 25 г; 50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месте, в запирающемся шкафу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«Ацесоль»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ацетата 2 г Натрия хлорида 5 г Калия хлорида 1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Вода для инъекций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глицерина 10 %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Глицерина (в пересчете на безводный) 100 г Натрия хлорида 9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Глюкозы 5 %; 10 %; 20 %; 25 %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Глюкозы (в пересчете на безводную) 50 г; 100 г; 200 г; 250 г Раствора кислоты хлороводородной 0,1 М до рН 3,0-4,1 Натрия хлорида 0,26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глюкозы 5 % с калия хлоридом 0,5 % или 1 %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Глюкозы (в пересчете на безводную) 50 г Калия хлорида 5 г или 10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глюкозы 10 % солевой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Глюкозы (в пересчете на безводную) 10 г Калия хлорида 2 г Кальция хлорида (в пересчете на безводный) 0,4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глюкозы цитратный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Глюкозы (в пересчете на безводную) 22,05 г Кислоты лимонной 7,3 г Натрия цитрата (в пересчете на безводный) 16, 18 г (водного 22 г)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дибазола 0,5 %; 1 %; 2 %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Дибазола 5 г; 10 г; 20 г Раствора кислоты хлороводородной 0,1 М-10 мл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60-для 0,5 % и 1 % 30-для 2 %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дикаина 0,1 %; 0,25 %; 0,3 %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Дикаина 1 г; 2,5 г; 3 г Раствора кислоты хлороводородной 0,1 М - 10 м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запирающемся шкафу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дикаина 1 %; 2 %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Дикаина 10 г; 20 г Натрия тиосульфата 0,5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запирающемся шкафу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димедрола 1 %; 2 %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Димедрола 10 г; 20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«Дисоль»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хлорида 6 г Натрия ацетата 2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Жидкость Петрова кровезаменяющая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хлорида 15 г Калия хлорида 0,2 г Кальция хлорида 1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калия хлорида 0,5 %; 1 %; 3 %; 5 %; 7,5 %; 10 %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Калия хлорида 5 г; 10 г; 30 г; 50 г; 75 г; 100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калия хлорида 0,25 %; 0,5%; 1% с глюкозой или натрия хлоридом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Калия хлорида 2,5 г; 5 г; 10 г Глюкозы (в пересчете на безводную) 50 г или натрия хлорида 9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кальция глюконата 10 %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Кальция глюконата 100 г Воды для инъекций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кальция 0,25 %; 0,5 %; 1 %; 5 %; 10 %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Кальция хлорида 2,5 г; 5 г; 10 г; 50 г; 100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кардиоплегический №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хлорида 4,5 г Калия хлорида 2,22 г Магния хлорида (в пересчете на безводный) 0,4 г Кальция глюконата 0,3 г Глюкозы (в пересчете на безводную) 1 г Маннита 18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месяцев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кардиоплегический №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хлорида 4,5 г Калия хлорида 1,125 г Магния хлорида (в пересчете на безводный) 3,232 г Кальция глюконата 0,3 г Глюкозы (в пересчете на безводную) 1 г Маннита 19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 месяцев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«Квартасоль»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гидрокарбоната 1 г Натрия ацетата 2,6 г Натрия хлорида 4,75 г Калия хлорида 1,5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кислоты аминокапроновой 5 %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Кислоты аминокапроновой 50 г Натрия хлорида 9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кислоты аскорбиновой 5 %; 10 %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Кислоты аскорбиновой 50 г; 100 г Натрия гидрокарбоната 23,85 г; 47,70 г Натрия сульфита безводного 2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кислоты глютаминовой 1 %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Кислоты глютаминовой 10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кислоты никотиновой 1 %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Кислоты никотиновой 10 г Натрия гидрокарбоната 7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кофеина-бензоата 10 %; 20 %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Кофеина-бензоата натрия 100 г; 200 г Раствора натрия гидроокиси 0,1 М - 4 мл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магния сульфата 10 %; 20 %; 25 %; 33 %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Магния сульфата 100 г; 200 г; 250 г; 330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метиленового синего 0,02 %; 1 %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Метиленового синего 0,2 г; 10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натрия бензоата 15 %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бензоата 150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натрия бромида 5 %; 10 %; 20 %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бромида 50 г; 100 г; 200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натрия гидрокарбоната 3 %;4 %; 5 %; 7 %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гидрокарбоната 30 г; 40 г; 50 г; 70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натрия гидрокарбоната 3 %; 4 %; 5 %; 7 %; 8,4 % стабилизированный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Fonts w:ascii="times new roman;times" w:hAnsi="times new roman;times"/>
                <w:sz w:val="16"/>
              </w:rPr>
              <w:t>Натрия гидрокарбоната 30 г; 40 г; 50 г; 70 г; 84 г Трилона Б 0,1 г (для 3-5 % раствора) 0,2 г (для 7-8,4 % раствора)</w:t>
            </w:r>
            <w:r>
              <w:rPr/>
              <w:br/>
            </w:r>
            <w:r>
              <w:rPr>
                <w:rFonts w:ascii="times new roman;times" w:hAnsi="times new roman;times"/>
                <w:sz w:val="16"/>
              </w:rPr>
              <w:t>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натрия гидроцитрата 4 %; 5 %; 6 %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гидроцитрита 40 г; 50 г; 60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натрия йодида 5 %; 10 %; 20 %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Натрий йодида 50 г; 100 г; 200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натрия парааминосалицилата 3 %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параамино- салициалата 30 г Натрия сульфита безводного 5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натрия салицилата 3 %; 10 %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салицилата 30 г; 100 г Натрия метабисульфита 1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натрия хлорида 0,45 %; 0,9 %; 5,85 %; 10 %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хлорида 4,5 г; 9 г; 58,5 г; 100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натрия цитрата 4 %; 5 %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цитрата (в пересчете на сухое вещество) 40 г; 50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никотинамида 1 %; 2 %; 2,5 %; 5 %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Никотинамида 10 г; 20 г; 25 г; 50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новокаина 0,25 %; 0,5 %; 1 %; 2 %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Новокаина 2,5 г; 5 г; 10 г; 20 г Раствора кислоты хлороводородной 0,1 М до рН 3,8-4,5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новокаина 2 %; 5 %; 10 %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Новокаина 20 г; 50 г; 100 г Раствор кислоты хлороводородной 0,1 М - 4 мл; 6 мл; 8 мл Натрия тиосульфата 0,5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норсульфазол–натрия 5 %; 10 %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Норсульфазол-натрия (в пересчете на сухое вещество) 50 г; 100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5 % - 30 10 % - 10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папаверина гидрохлорида 2 %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Папаверина гидрохлорида 20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Рингера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хлорида 9 г Калия хлорида 0,2 г Кальция хлорида 0,2 г Натрия гидрокарбоната 0,2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Рингера-ацетата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хлорида 5,26 г Натрия ацетата (в пересчете на безводный) 4,10 г Кальция хлорида (в пересчете на безводный) 0,28 г Магния хлорида (в пересчете на безводный) 0,14 г Калия хлорида 0,37 г Кислоты хлороводородной разведенной (8 %) 0,2 мл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Рингера-Локка (препарат получают путем смешивания равных объемов двух отдельно приготовленных и простерилизованных растворов, один из которых раствор натрия гидрокарбоната, другой – глюкозы с солями)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хлорида 9 г Калия хлорида 0,2 г Кальция хлорида 0,2 г Натрия гидрокарбоната 0,2 г Глюкозы (в пересчете на безводную) 1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Срок хранения каждого из растворов 30 суток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синьки Эванса 0,5 %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Синьки Эванса (в пересчете на безводную) 5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спазмолитина 0,5 %; 1 %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Спазмолитина 5 г; 10 г Раствора кислоты хлороводородной 0,1 М - 20 мл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стрептоцида растворимого 5 %; 10 %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Стрептоцида растворимого (в пересчете на сухое вещество) 50 г; 100 г Натрия тиосульфата 1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тримекаина 0,25 %; 0,5 %; 1 %; 2 %; 5 %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Тримекаина (в пересчете на безводный) 2,5 г; 5 г; 10 г; 20 г; 50 г Натрия хлорида 8,5 г; 8 г; 7 г; 5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30+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 Раствор тримекаина 5 % не изотонируют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«Трисоль»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Калия хлорида 1 г Натрия хлорида 5 г Натрия гидрокарбоната 4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фурагина растворимого 0,1 % с натрия хлоридом 0,9 %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Фурагина растворимого 10 % с натрия хлоридом 90 % - 10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 ºС – 30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«Хлосоль»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Калия хлорида 1,5 г Натрия хлорида 4,75 г Натрия ацетата 3,6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этазолнатрия 10 %; 20 %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Этазол-натрия (в пересчете на сухое вещество) 100 г; 200 г Натрия сульфита (безводного) 3,5 г Натрия гидроцитрата 1 г; 2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Раствора эфедрина гидрохлорида 2 %; 3 %; 5 %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Эфедрина гидрохлорида 20 г; 30 г; 50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кардиоплегический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N 1а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N 1б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хлорида 4,5 г,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Калия хлорида 2,22 г,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Магния хлорида (в пересчете на безводный) 0,4 г,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Глюкозы (в пересчете на безводную) 1 г,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Маннита 18 г,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Воды для инъекций до 1 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Глюкозы (в пересчете на безводную) 50 г,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Магния сульфата 15 г,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Калия хлорида 45 г,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Воды для инъекций до 1 л.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°С - 8 минут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°С - 8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месяцев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суток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кардиоплегический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5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N 2а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Калия хлорида 5,6 г Натрия хлорида 5,0 г Глюкозы (в пересчете на безводную) 6,45 г Маннита 23,65 г Воды для инъекций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°С - 8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60</w:t>
            </w:r>
          </w:p>
        </w:tc>
        <w:tc>
          <w:tcPr>
            <w:tcW w:w="16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N 2б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Глюкозы (в пересчете на безводную) 50 г, Магния сульфата 15 г, Калия хлорида 15 г, Воды для инъекций до 1 л.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°С - 8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суток</w:t>
            </w:r>
          </w:p>
        </w:tc>
        <w:tc>
          <w:tcPr>
            <w:tcW w:w="16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кардиоплегический N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хлорида 4,5 г, Калия хлорида 1,125 г, Магния хлорида (в пересчете на безводный) 3,232 г, Кальция глюконата 0,3 г, Глюкозы (в пересчете на безводную) 1 г, Маннита 19 г, Воды для инъекций до 1 л         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°С - 8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 месяцев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Растрор магния сульфата 2%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Магния сульфата 20 г, Воды для инъекций до 1 л.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°С - 8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суток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натрия хлорида 3%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хлорида 30 г, Воды для инъекций до 1 л.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°С - 8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суток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натрия парааминосалицилата 3%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парааминосалицилата 30 г Натрия сульфита безводного 5 г Воды для инъекций до 1 л         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°С - 8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Хранение в защищенном от света месте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натрия салицилата 3%, 10%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салицилата 30 г, 100 г Натрия метабисульфита 1 г Воды для инъекций до 1 л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°С - 8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Хранение в защищенном от света месте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новокаина 5% для спинномозговой анестезии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Новокаина 50 г Воды для инъекций до 1 л         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не стерилизуют. Новокаин в порошке стерилизуют горячим воздухом при 120 °С в течение 2 часов. Готовят на стерильной воде с последующей микрофильтрацией раствора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Хранение в защищенном от света месте</w:t>
            </w:r>
          </w:p>
        </w:tc>
      </w:tr>
      <w:tr>
        <w:trPr/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Примечание: время стерилизационной выдержки указано для растворов объемом до 100 мл. </w:t>
            </w:r>
          </w:p>
        </w:tc>
      </w:tr>
      <w:tr>
        <w:trPr/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 Другие стерильные растворы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глюкозы 50 % (для интраамнеального введения)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Глюкозы (в пересчете на безводную) 500 г Воды очищенной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кислоты борной 2 %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Кислоты борной 20 г Воды очищенной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метилурацила 0,7 %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Метилурацила 7 г Воды очищенной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натрия тетрабората 20 % в глицерине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тетрабората 20 г Глицерина 80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натрия хлорида 20 % (для интраамнеального введения)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хлорида 200 г Воды очищенной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фурацилина 0,01 %; 0,02 %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Фурацилина 0,1 г; 0,2 г Натрия хлорида 9 г Воды очищенной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хлоргексидина биглюконата 0,02 %; 0,05 %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Раствора хлоргексидина биглюконата 20 % - 1 мл; 2,5 мл Воды очищенной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этакридина лактата 0,1 %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Этакридина лактата 1 г Воды очищенной до 1 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протаргола 2%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Готовят в асептических условиях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Хранение 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готовят на стерильной очищенной воде, разливают в стерильные флаконы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Капли глазные, офтальмологические растворы для орошения, концентрированные растворы для изготовления глазных капель: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51"/>
        <w:gridCol w:w="2377"/>
        <w:gridCol w:w="1211"/>
        <w:gridCol w:w="849"/>
        <w:gridCol w:w="1662"/>
        <w:gridCol w:w="1673"/>
        <w:gridCol w:w="1882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и состав лекарственного препарата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Срок годности в сутках при температуре не выше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Условия хранения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Режим стерилизации (температура, время)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Примечание</w:t>
            </w:r>
          </w:p>
        </w:tc>
      </w:tr>
      <w:tr>
        <w:trPr/>
        <w:tc>
          <w:tcPr>
            <w:tcW w:w="5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не выше 25 ºС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3-5 ºС</w:t>
            </w:r>
          </w:p>
        </w:tc>
        <w:tc>
          <w:tcPr>
            <w:tcW w:w="16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</w:tr>
      <w:tr>
        <w:trPr/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 Капли глазные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амидопирина 2 % Состав: Амидопирина 0,2 г Натрия хлорида 0,06 г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атропина сульфата 0,25 %; 0,5 %; 1 % Состав: Атропина сульфата 0,025 г; 0,05 г; 0,1 г Натрия хлорида 0,088 г; 0,085 г; 0,08 г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месте, в запирающемся шкафу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гоматропина гидробромида 0,5 %, 1 % Состав: Гоматропина гидробромида 0,05 г; 0,1 г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хлорида 0,082 г; 0,074 г Воды очищенной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месте, в запирающемся шкафу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дикаина 0,25 %; 0,5 %; 1 % Состав: Дикаина 0,025 г; 0,05 г; 0,1 г Натрия хлорида 0,085 г; 0,081 г; 0,072 г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запирающемся шкафу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 ºС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Fonts w:ascii="times new roman;times" w:hAnsi="times new roman;times"/>
                <w:sz w:val="16"/>
              </w:rPr>
              <w:t>Раствор дикаина 0,5 %; 1 %; 2 %; 3 % Состав:</w:t>
            </w:r>
            <w:r>
              <w:rPr/>
              <w:br/>
            </w:r>
            <w:r>
              <w:rPr>
                <w:rFonts w:ascii="times new roman;times" w:hAnsi="times new roman;times"/>
                <w:sz w:val="16"/>
              </w:rPr>
              <w:t>Дикаина 0,05 % 0,1 г; 0,2 г; 0,3 г Натрия хлорида 0,081 г; 0,072 г; 0,053 г; 0,035 г Натрия тиосульфата 0,005 г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0,5 % - 90 1 % - 30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запирающемся шкафу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дикаина 0,5 % готовят без стабилизатора. Раствор дикаина 2 %- 3 % хранить в холодильнике нельзя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Дикаина 0,05 г Цинка сульфата 0,05 г Раствора кислоты борной 2 % - 10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запирающемся шкафу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Дикаина 0,05 г Цинка сульфата 0,05 г Раствора кислоты борной 2 % - 10 мл Резорцина 0,05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месте, в запирающемся шкафу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После стерилизации и охлаждения раствора, содержащего дикаин, кислоту борную, цинка сульфат, добавляется резорцин в асептических условиях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димедрола 0,25 %; 0,5 % Состав: Димедрола 0,025 г; 0,05 г Натрия хлорида 0,085 г; 0,08 г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Димедрола 0,02 г Раствора кислоты борной 2 % - 10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калия йодида 3 % Состав: Калия йодида 0,3 г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Калия йодида 0,05 г Кальция хлорида (в пересчете на безводный) 0,05 г Натрия хлорида 0,055 г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кальция хлорида 3 % Состав: Кальция хлорида (в пересчете на безводный) 0,3 г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кислоты аскорбиновой 0,2 % Состав: Кислоты аскорбиновой 0,02 г Натрия хлорида 0,086 г Воды очищенной свежепрокипяченной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 ºС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клофелина 0,125 %; 0,25 %; 0,5 % Состав: Клофелина 0,0125 г; 0,025 г; 0,05 г Натрия хлорида 0,09 г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колларгола 2 %; 3 % Состав: Колларгола 0,2 г; 0,3 г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Готовят в асептических условиях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можно фильтровать через бумажный обеззоленный фильтр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левомицетина 0,2 % Состав: Левомицетина 0,02 г Натрия хлорида 0,09 г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 ºС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Левомицетина 0,01 г Раствора кислоты борной 2 % - 10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 ºС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Левомицетина 0,02 г Цинка сульфата 0,03 г Резорцина 0,05 г Раствора кислоты борной 2 % - 10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 ºС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После стерилизации и охлаждения раствора, содержащего левомицетин, кислоту борную и цинка сульфат добавляется резорцин в асептических условиях.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Мезатона 0,02 г Раствора кислоты борной 2 % - 10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мезатона 1 %; 2 % Состав: Мезатона 0,1 г; 0,2 г Натрия хлорида 0,062 г; 0,034 г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мезатона 1 % Состав: Мезатона 0,1 г Натрия хлорида 0,056 г Натрия метабисульфита 0,01 г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гидрокарбоната 0,05 г Натрия тетрабората 0,05 г Натрия хлорида 0,04 г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натрия йодида 3 % Состав: Натрия йодида 0,3 г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 ºС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йодида 0,4 г Кальция хлорида (в пересчете на безводный) 0,4 г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 ºС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новокаина 1 % Состав: Новокаина 0,1 г Натрия хлорида 0,072 г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 ºС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Новокаина 0,05 г Цинка сульфата 0,02 г Резорцина 0,1 г Раствора кислоты борной 1 % - 10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 ºС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После стерилизации и охлаждения раствора, содержащего новокаин, кислоту борную и цинка сульфат, добавляется резорцин в асептических условиях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Новокаина 0,05 г Цинка сульфата 0,02 г Резорцина 0,1 г Кислоты борной 0,1 г Раствора адреналина гидрохлорида 0,1 % - 10 капель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 ºС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После стерилизации и охлаждения раствора, содержащего новокаин, кислоту борную, цинка сульфат, добавляется резорцин и раствор адреналина гидрохлорида в асептических условиях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норсульфазол натрия 10 % Состав: Норсульфазол натрия (в пересчете на сухое вещество) 1 г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Под пробку необходимо подкладывать нелакированный целлофан (ГОСТ 7730 -74), промытый водой очищенной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пилокарпина гидрохлорида 1 %; 2 %; 4 %; 6 % Состав: Пилокарпина гидрохлорида 0,1 г; 0,2 г; 0,4 г; 0,6 г Натрия хлорида 0,068 г; 0,046 г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месте, в запирающемся шкафу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Пилокарпина гидрохлорида 0,1 г Раствора кислоты борной 2 % - 10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месте, в запирающемся шкафу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рибофлавина 0,02 % Состав: Рибофлавина 0,002 Натрия хлорида 0,09 г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Рибофлавина 0,001 г Кислоты аскорбиновой 0,03 г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Кислоты борной 0,2 г Воды очищенной свежепрокипяченной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 ºС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Рибофлавина 0,002 г Кислоты аскорбиновой 0,02 г Глюкозы (в пересчете на безводную) 0,2 г Натрия хлорида 0,05 г Воды очищенной свежепрокипяченной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 ºС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Рибофлавина 0,002 г Калия йодида 0,2 г Глюкозы (в пересчете на безводную) 0,2 г Трилона Б 0,003 г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 ºС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Рибофлавина 0,002 г Калия йодида 0,2 г Глюкозы (в пересчете на безводную) 0,2 г Трилона Б 0,003 г Раствор метилцеллюлозы 1 % - 10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 ºС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Рибофлавина 0,002 г Кислоты аскорбиновой 0,02 г Глюкозы (в пересчете на безводную) 0,2 г Натрия метабисульфита 0,01 г Трилона Б 0,003 г Воды очищенной свежепрокипяченной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 ºС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Рибофлавина 0,002 г Кислоты аскорбиновой 0,02 г Глюкозы (в пересчете на безводную) 0,2 г Натрия метабисульфита 0,01 г Трилона Б 0,003 г Раствора метилцеллюлозы 1 % - 10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 ºС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скополамина гидробромида 0,1 %; 0,25 % Состав: Скополамина Гидробромида (в пересчете на безводный) 0,01 г; 0,025 г Натрия хлорида 0,09 г; 0,087 г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месте, в запирающемся шкафу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 ºС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сульфапиридазин натрия 10 %; 20 % Состав: Сульфапиридазин-натрия 1 г; 2 г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сульфацил-натрия 20 % Состав: Сульфацил-натрия 2 г Натрия метабисульфита 0,05 г Раствора гидроксид натрия 1 М - 0,18 мл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 ºС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сульфацил-натрия 10 %; 20 %; 30 % Состав: Сульфацил-натрия 1 г; 2 г; 3 г Натрия тиосульфата 0,015 г Раствора кислоты хлороводородной 1 М - 0,035 мл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можно использовать для инстилляции в глаза новорожденным детям.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фетанола 3 %; 5 % Состав: Фетанола 0,3 г; 0,5 г Натрия хлорида 0,048 г; 0,02 г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(3 % раствор) (5 % раствор)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фетанола 3 % Состав: Фетанола 0,3 г Натрия метабисульфита 0,01 г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физостигмина салицилата 0,25 % Состав: Физостигмина салицилата 0,025 г Кислоты никотиновой 0,003 г натрия метабисульфита 0,003 г Натрия хлорида 0,08 г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месте, в запирающемся шкафу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флуоресцеин - натрия 0,5 % Состав: Флуоресцеин - натрия 0,05 г Натрия хлорида 0,075 г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фурациллина 0,02 % Состав: Фурациллина 0,002 г Натрия хлорида 0,085 г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хинина гидрохлорида 1 % Состав: Хинина гидрохлорида 0,1 г Натрия хлорида 0,076 г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Цинка сульфата 0,03 г Новокаина 0,1 г Раствора кислоты борной 2 % - 10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 ºС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Цинка сульфата 0,025 г Димедрола 0,03 г Раствора кислоты борной 2 % - 10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 ºС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Цинка сульфата 0,025 Раствора кислоты борной 2 % - 10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этилморфина гидрохлорида 2 % Состав: Этилморфина гидрохлорида 0,2 г Натрия хлорида 0,06 г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месте, в запирающемся шкафу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 ºС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эфедрина гидрохлорида 3 % Состав: Эфедрина гидрохлорида 0,3 г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 Офтальмологические растворы для орошения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Солевой офтальмологический раствор Состав: Натрия хлорида 5,3 г Калия хлорида 0,75 г Кальция хлорида (в пересчете на безводный) 0,48 г Натрия ацетата (в пересчете на безводный) 3,9 г Глюкозы (в пересчете на безводную) 0,8 г Кислоты хлороводородной разведенной (8 %) 0,05 мл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Применяют при микрохирургических операциях на глаза.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Солевой офтальмологический раствор (с магния хлоридом) Состав: Натрия хлорида 5,3 г Калия хлорида 0,75 г Кальция хлорида (в пересчете на безводный) 0,48 г Натрия ацетата (в пересчете на безводный) 3,9 г Глюкозы (в пересчете на безводную) 0,8 г Магния хлорида (в пересчете на безводный) 0,3 г Кислоты Хлороводородной разведенной (8 %) 0,05 мл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Применяют при микрохирургических операциях на глаза.</w:t>
            </w:r>
          </w:p>
        </w:tc>
      </w:tr>
      <w:tr>
        <w:trPr/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 Концентрированные растворы для изготовления глазных капель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калия йодида 20 %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кислоты аскорбиновой 2 %; 5 %; 10 %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 ºС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изготавливается на воде очищенной свежепрокипяченной. При фасовке раствора флаконы заполняются доверху.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кислоты борной 4 %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натрия тиосульфата 1 %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 ºС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рибофлавина 0,02 %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Рибофлавина 0,02 г Кислоты аскорбиновой 2 г или 10 г Воды очищенной свежепрокипяченной до 100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 ºС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 фасовке раствора флаконы заполняются доверху.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Рибофлавина 0,02 г Кислоты борной 4 г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 ºС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Рибофлавина 0,02 г Кислоты никотиновой 0,1 г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 ºС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цинка сульфата 1 % или 2 %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цитраля 0,02 %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Изготавливается в асептических условиях на стерильной воде очищенной</w:t>
            </w:r>
          </w:p>
        </w:tc>
      </w:tr>
      <w:tr>
        <w:trPr/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Примечание: вскрытые флаконы с концентратами для глазных капель используются в течение суток.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Лекарственные средства для новорожденных детей: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49"/>
        <w:gridCol w:w="2239"/>
        <w:gridCol w:w="1612"/>
        <w:gridCol w:w="1538"/>
        <w:gridCol w:w="1803"/>
        <w:gridCol w:w="256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и состав лекарственного препарата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Срок годности в сутках при температуре не выше 25ºС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Условия хранения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Режим стерилизации (температура, время)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Примечание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</w:tr>
      <w:tr>
        <w:trPr/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 Растворы для внутреннего употребления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Вода очищенная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глюкозы 5 % 10 % 25 %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Готовят без стабилизатора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глюкозы 5 % - 100 мл Кислоты аскорбиновой 1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 ºС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Готовят на очищенной свежепрокипяченной воде. При фасовке флаконы заполняют доверху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глюкозы 10 % или 20 % - 100 мл Кислоты глютаминовой 1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дибазола 0,01 %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димедрола 0,02 %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димедрола следует использовать только в концентрации 0,02 % в фасовке по 10 мл. В условиях родильного дома следует воздерживаться от применения растворов димедрола, учитывая его выраженное седативное действие, угнетающее влияние на ЦНС и возможность развития интоксикации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калия ацетата 0,5 %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калия йодида 0,5 %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Фасовка раствора не превышает 20 мл.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кальция глюконата 1 %; 3 %; 5 %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Растворяют в горячей воде.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кальция лактата 3 %; 5 %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Готовят с учетом фактического содержания влаги в препарате.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кальция хлорида 3 %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Для приготовления раствора целесообразно использовать 10 - 50 % концентрат.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кислоты аскорбиновой 1 %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 ºС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Готовят на свежепрокипяченной воде очищенной. При фасовке флаконы заполняют доверху.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кислоты глютаминовой 1 %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кислоты никотиновой 0,05 %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кислоты хлороводородной 1 %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 приготовлении используют разведенную кислоту хлоро-водородную (8,2-8,4 % ГФ Х статья 18), принимая ее за 100 %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кофеина-бензоата натрия 1 %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кофеина-бензоата натрия 0,25 г или 0,5 г Натрия бромида 0,5 г или 1 г Воды очищенной до 100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Кислоты лимонной 1 г Натрия гидроцитрата 5 г Воды очищенной до 100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магния сульфата 5 %; 10 %; 25 %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натрия бромида 1 %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натрия хлорида 0,9 %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Новокаина 0,5 г Раствора кислоты Хлороводородной 0,1 М - 0,3 мл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Воды очищенной до 100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пиридоксина гидрохлорида 0,2 %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эуфиллина 0,05 %; 0,5 %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Примечание: растворы внутреннего употребления для новорожденных детей готовят на воде очищенной.</w:t>
            </w:r>
          </w:p>
        </w:tc>
      </w:tr>
      <w:tr>
        <w:trPr/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 Растворы, масла для наружного применения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Бриллиантового зеленого спиртовой 1 %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калия перманганата 5 %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Готовят в асептических условиях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готовят на стерильной очищенной воде, разливают в стерильные флаконы.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колларгола 2 %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Готовят в асептических условиях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готовят на стерильной очищенной воде, разливают в стерильные флаконы.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натрия тетрабората 10 % в глицерине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перекиси водорода 3 %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Готовят в асептических условиях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готовят на стерильной очищенной воде, разливают в стерильные флаконы, укупоривают полиэтиленовым пробками и завинчиваемыми крышками.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Фурацилина 0,02 г Раствора натрия хлорида 0,9 % или 10 % до 100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этакридина лактата 0,1 %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Масло персиковое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прохладном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 ºС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Масла стерилизуют в бутылках для крови, вместимостью 50 мл, укупоренных резиновыми пробками марки ИР – 21 под обкатку. Использование пробок марки 25 П (красного цвета) не рекомендуется.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Масло оливковое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прохладном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 ºС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Масло подсолнечное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прохладном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 ºС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Масло вазелиновое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прохладном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 ºС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 Глазные капли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колларгола 2 %; 3 %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Готовят в асептических условиях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можно фильтровать через бумажный обеззоленный фильтр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сульфацил-натрия 10 %; 20 %; 30 % Состав: Сульфацил-натрия 1 г; 2 г; 3 г Натрия тиосульфата 0,015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 ºС – 8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Раствора кислоты хлороводородной 1 М 0,035 мл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4. Порошки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Дибазола 0,001 г Сахара (глюкозы) 0,2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Готовят в асептических условиях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Димедрола 0,002 г Сахара (глюкозы) 0,2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Готовят в асептических условиях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Фенобарбитала 0,002 г или 0,005 г Сахара (глюкозы) 0,2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Готовят в асептических условиях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Эуфиллина 0,003 г Сахара 0,2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Готовят в асептических условиях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Запрещается замена сахара в порошках с эуфиллином на глюкозу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Присыпка ксероформа 10,0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 ºС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Стерилизуют в открытом виде. Укупоривают флаконы обработанными резиновыми пробками под обкатку в асептических условиях.</w:t>
            </w:r>
          </w:p>
        </w:tc>
      </w:tr>
      <w:tr>
        <w:trPr/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5. Мази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Мазь танина 1 % Состав: Танина 1 г Воды очищенной 1 г Вазелина 98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прохладном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Готовят в асептических условиях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Танин растворяют в минимальном количестве воды и смешивают со стерильной основой. Основу стерилизуют при температуре 1800 ºС – 30 минут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Мазь танина 5 % Состав Танина 5 г Воды очищенной Ланолина безводного по 5 г Вазелина 85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прохладном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Готовят в асептических условиях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Танин растворяют в минимальном количестве воды и смешивают со стерильной основой. Основу стерилизуют при температуре 1800 ºС – 30 минут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Мази: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67"/>
        <w:gridCol w:w="2833"/>
        <w:gridCol w:w="1097"/>
        <w:gridCol w:w="1905"/>
        <w:gridCol w:w="1860"/>
        <w:gridCol w:w="204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и состав лекарственной формы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Срок годности в сутках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Хранение при температуре 3-5 ºС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Условия стерилизации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Примечание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</w:tr>
      <w:tr>
        <w:trPr/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 Мази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Мазь, содержащая анальгин и натрия цитрат Состав: Анальгин 5 г Натрия цитрата 10 г Эмульгатора Т-2 14 г Масла вазелинового 12 г Вазелина 20 г Глицерина 3 г Воды очищенной 36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Мазь димедроловая 5 % Состав № 1: Димедрола 5 г Вазелина 86,5 г Ланолина безводного 9,5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Данный состав основы следует использовать, если при выписывании мази димедроловой 5 % не указана основа. Обладает поверхностным действием.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Мазь димедроловая 5 % Состав № 2 Димедрола 5 г Масла подсолнечного Воды очищенной Ланолина безводного по 31,6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Обладает проникающим, резорбтивным действием.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Мазь теофиллиновая 10 % Состав: Теофиллина 10 г Эмульгатора Т-2 9 г Вазелина 54 г Воды очищенной 27 г Димексида 10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Мазь фурациллиновая 0,2 % Состав: Фурацилина 0,2 г Масла вазелинового 0,6 г Вазелина 99,2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 Мази глазные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Основа для глазных мазей 100 г Состав: Ланолина безводного 10 г Вазелина сорта для глазных мазей 90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Мазь пилокарпиновая 1 % или 2 % Состав: Пилокарпина гидрохлорида 0,1 г или 0,2 г основы для глазных мазей 10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месте, в запирающемся шкафу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Готовят в асептических условиях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Мазь тиаминовая 0,5 % или 1 % состав тиамина бромида 0,05 г или 0,1 г основы для глазных мазей 10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Готовят в асептических условиях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Примечание: основу для глазных мазей получают путем сплавления ланолина безводного и вазелина сорта для глазных мазей в фарфоровой чашке при нагревании на водяной бане. Расплавленную основу процеживают через несколько слоев марли, фасуют в сухие простерилизованные стеклянные банки, обвязывают пергаментной бумагой и стерилизуют в воздушном стерилизаторе при температуре 180 ºС в течение 30-40 минут или при температуре 200 ºС в течение 15-25 минут в зависимости от объема мази.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Порошки: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68"/>
        <w:gridCol w:w="3815"/>
        <w:gridCol w:w="1778"/>
        <w:gridCol w:w="1547"/>
        <w:gridCol w:w="1628"/>
        <w:gridCol w:w="96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Наименование, состав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Срок годности в сутках при температуре не выше 25 ºС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Условия хранения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Режим стерилизации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Примечание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Порошки противовоспалительного и антацидного действия Алюминия гидроксида 0,35 г Магния оксида 0,40 г Висмута нитрата основного 0,20 г Лактозы (декстрина) 2,05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сухом,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Дибазола 0,003 г; 0,005 г; 0,008 г Сахара (глюкозы) 0,2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сухом,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Готовят в асептических условиях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Для детей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Димедрола 0,005 г Сахара (глюкозы) 0,2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сухом,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Готовят в асептических условиях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Для детей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Димедрола 0,005 г Кальция глюконата 0,25 г Сахара (глюкозы) 0,1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сухом,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Готовят в асептических условиях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Для детей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Кальция глюконата 0,05 г Сахара (глюкозы) 0,2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сухом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Готовят в асептических условиях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Для детей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Кальция глюконата Сахара (глюкозы) по 0,1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сухом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Готовят в асептических условиях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Для детей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Микстуры и растворы для внутреннего употребления: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3"/>
        <w:gridCol w:w="4546"/>
        <w:gridCol w:w="1390"/>
        <w:gridCol w:w="600"/>
        <w:gridCol w:w="2208"/>
        <w:gridCol w:w="968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Наименование, состав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Срок годности в сутках при температуре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Условия хранения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Примечание</w:t>
            </w:r>
          </w:p>
        </w:tc>
      </w:tr>
      <w:tr>
        <w:trPr/>
        <w:tc>
          <w:tcPr>
            <w:tcW w:w="49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не выше 25 ºС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3-5 ºС</w:t>
            </w:r>
          </w:p>
        </w:tc>
        <w:tc>
          <w:tcPr>
            <w:tcW w:w="22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Микстура Кватера Состав: Настоя корневища с корнями валерианы из 10 г и листьев мяты из 4 г - 200 мл Натрия бромида 3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Амидопирина 0,6 г Кофеина-бензоата натрия 0,4 г Магния сульфата 0,8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Настоя травы термопсиса из 0,6 г – 200 мл Натрия гидрокарбоната Натрия бензоата по 4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кислоты хлороводородной 1 % - 100 мл Пепсина 2,0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кислоты хлороводородной 1 % или 2 %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калия йодида 0,25 %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Во флаконах оранжевого стекла 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новокаина 0,25 % или 0,5 %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Во флаконах оранжевого стекла 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магния сульфата 10 %; 25 %; 33 %; 50 %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кальция хлорида 5 % или 10 %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Рингера Состав: Натрия хлорида 0,9 г Натрия гидрокарбоната Калия хлорида Кальция хлорида 0,02 г Воды очищенной до 100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Вода мятная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Вода укропная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Концентрированные растворы для изготовления жидких лекарственных средств: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86"/>
        <w:gridCol w:w="3537"/>
        <w:gridCol w:w="2634"/>
        <w:gridCol w:w="498"/>
        <w:gridCol w:w="2083"/>
        <w:gridCol w:w="967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Наименование, состав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Срок годности в сутках при температуре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Условия хранения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Примечание</w:t>
            </w:r>
          </w:p>
        </w:tc>
      </w:tr>
      <w:tr>
        <w:trPr/>
        <w:tc>
          <w:tcPr>
            <w:tcW w:w="4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не выше 25 ºС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3-5 ºС</w:t>
            </w:r>
          </w:p>
        </w:tc>
        <w:tc>
          <w:tcPr>
            <w:tcW w:w="20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аммония хлорида 20 %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барбитал-натрия 10 %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гексаметилентетрамина 10 %; 20 %; 40 %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глюкозы 5 %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глюкозы 10 %; 20 %; 40 %; 50 %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калия бромида 20 %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калия йодида 20 %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кальция хлорида 10 %; 20 %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кальция хлорида 50 %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кислоты аскорбиновой 5 %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кислоты хлороводородной 10 %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кофеина-бензоата натрия 5 %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кофеина-бензоата натрия 20 %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магния сульфата 10 %; 25 %; 50 %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натрия бензоата 10 %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натрия бромида 20 %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натрия гидрокарбоната 5 %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натрия салицилата 40 %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темисала 10 %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хлоралгидрата 10 %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хлоралгидрата 20 %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Капли для носа и растворы для наружного применения: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1"/>
        <w:gridCol w:w="4514"/>
        <w:gridCol w:w="1414"/>
        <w:gridCol w:w="641"/>
        <w:gridCol w:w="2167"/>
        <w:gridCol w:w="968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Наименование, состав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Срок годности в сутках при температуре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Условия хранения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Примечание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не выше 25ºС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3-5ºС</w:t>
            </w:r>
          </w:p>
        </w:tc>
        <w:tc>
          <w:tcPr>
            <w:tcW w:w="21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Димедрола 0,01 г Эфедрина гидрохлорида 0,1 г Масла ментолового 1 % 10 капель Масла косточкового 10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кислоты борной 2 % с димедролом 1 % Состав: Димедрола 0,1 г Кислоты борной 0,2 г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Раствора кислоты борной 2 % - 10 мл Раствора адреналина гидрохлорида 0,1 % - 10 капель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колларгола 3 %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протаргола 2 %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Люголя 0,25 % на глицерине Состав: Йода 0,25 г Калия йодида 0,5 г Глицерина 98,5 г Воды очищенной 0,75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Во флаконах оранжевого стекла 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натрия тетрабората 20 % в глицерине Состав: Натрия тетрабората 20 г Глицерина 80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пероксида водорода 3 % Состав: Пероксид водорода (27,5-40 %) - от 7,5 до 11 г (6,8-9,9 мл) в зависимости от фактического содержания пероксида водорода в исходном препарате Натрия бензоата 0,05 г Воды очищенной до 100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прохладном,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фурациллина 0,02 %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стрептоцида растворимого 0,8 % с фурациллином 0,01 % Состав: Стрептоцида растворимого 0,08 г Фурациллина 0,001 г Натрия тиосульфата 0,01 г Воды очищенной до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Полуфабрикаты для изготовления наружных жидкостей, капель для носа, порошков и мазей: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85"/>
        <w:gridCol w:w="3909"/>
        <w:gridCol w:w="2063"/>
        <w:gridCol w:w="497"/>
        <w:gridCol w:w="2284"/>
        <w:gridCol w:w="967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Наименование, состав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Срок годности в сутках при температуре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Условия хранения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Примечание</w:t>
            </w:r>
          </w:p>
        </w:tc>
      </w:tr>
      <w:tr>
        <w:trPr/>
        <w:tc>
          <w:tcPr>
            <w:tcW w:w="4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0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не выше 25 ºС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3-5 ºС</w:t>
            </w:r>
          </w:p>
        </w:tc>
        <w:tc>
          <w:tcPr>
            <w:tcW w:w="22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димедрола 1 %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кислоты борной 2 %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натрия тиосульфата 60 %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натрия хлорида 0,9 %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стрептоцида растворимого 0,8 %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этакридина лактата 0,02 %; 0,05 %; 0,1 %; 0,2 %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 эфедрина гидрохлорида 10 %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Цинка окиси Талька поровну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Цинка окиси Талька Крахмала поровну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Ланолина водного Вазелина поровну Состав: Ланолина безводного 168 г Вазелина 240 г Воды очищенной 72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Ланолин водный Состав: Ланолина безводного 70 г Воды очищенной 30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Ланолина безводного Масла подсолнечного Воды очищенной поровну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защищенном от света месте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Сроки годности других лекарственных средств: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05"/>
        <w:gridCol w:w="5912"/>
        <w:gridCol w:w="309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Лекарственный препарат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Срок годности не более (суток)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Водные растворы, содержащие бензилпенициллин и глюкозу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Глазные капли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Настои, отвары, слизи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Эмульсии, суспензии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Инъекционные растворы и инфузии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Остальные лекарственные средства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5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Правилам изготовления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лекарственных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Журнал регистрации результатов контроля отдельных стадий изготовления растворов для инъекций и инфузий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22"/>
        <w:gridCol w:w="917"/>
        <w:gridCol w:w="1810"/>
        <w:gridCol w:w="1076"/>
        <w:gridCol w:w="872"/>
        <w:gridCol w:w="1791"/>
        <w:gridCol w:w="1454"/>
        <w:gridCol w:w="699"/>
        <w:gridCol w:w="769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 (номер анализа)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рецепта наименование медицинской организации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Исходные ЛС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и объем изготовленного раствора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Подпись изготовившего раствор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Фильтрование и фасовка (розлив)</w:t>
            </w:r>
          </w:p>
        </w:tc>
      </w:tr>
      <w:tr>
        <w:trPr/>
        <w:tc>
          <w:tcPr>
            <w:tcW w:w="4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</w:t>
            </w:r>
          </w:p>
        </w:tc>
        <w:tc>
          <w:tcPr>
            <w:tcW w:w="17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продолжение таблицы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74"/>
        <w:gridCol w:w="1108"/>
        <w:gridCol w:w="983"/>
        <w:gridCol w:w="537"/>
        <w:gridCol w:w="811"/>
        <w:gridCol w:w="1259"/>
        <w:gridCol w:w="1108"/>
        <w:gridCol w:w="1047"/>
        <w:gridCol w:w="912"/>
        <w:gridCol w:w="1171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Подпись фасовщика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Подпись первичного проверявшего механическую добавку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Стерилизация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Подпись вторичного проверявшего механическую добавку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анализов до и после стерилизации (указывается через дробь)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 бутылок (флаконов) готовой продукции, поступившей для отпуска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Подпись допустившего готовую продукцию к отпуску (ответственное лицо – заведующий отделом, провизор)</w:t>
            </w:r>
          </w:p>
        </w:tc>
      </w:tr>
      <w:tr>
        <w:trPr/>
        <w:tc>
          <w:tcPr>
            <w:tcW w:w="8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Температура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Время __ с ___ 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Термотест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Подпись стерилизующего</w:t>
            </w:r>
          </w:p>
        </w:tc>
        <w:tc>
          <w:tcPr>
            <w:tcW w:w="11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6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Правилам изготовления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лекарственных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Журнал регистрации режима стерилизации исходных лекарственных веществ, изготовленных лекарственных средств, вспомогательных материалов, посуды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22"/>
        <w:gridCol w:w="390"/>
        <w:gridCol w:w="1628"/>
        <w:gridCol w:w="1107"/>
        <w:gridCol w:w="1064"/>
        <w:gridCol w:w="1091"/>
        <w:gridCol w:w="954"/>
        <w:gridCol w:w="1431"/>
        <w:gridCol w:w="811"/>
        <w:gridCol w:w="1307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серии, № рецепта, наименование медицинской организации с названием отделения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Условия стерилизации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Термотест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Подпись проводившего стерилизацию</w:t>
            </w:r>
          </w:p>
        </w:tc>
      </w:tr>
      <w:tr>
        <w:trPr/>
        <w:tc>
          <w:tcPr>
            <w:tcW w:w="4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2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стерилизации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после стерилизации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температура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время (указывается время начала и окончания стерилизации)</w:t>
            </w:r>
          </w:p>
        </w:tc>
        <w:tc>
          <w:tcPr>
            <w:tcW w:w="81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7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Правилам изготовления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лекарственных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Значения плотностей жидких лекарственных средств и вспомогательных веществ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36"/>
        <w:gridCol w:w="6667"/>
        <w:gridCol w:w="250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лекарственного средства, вспомогательного вещества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Плотность г/см 3 (г/мл)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Аммиака раствор (9,5-10,5%)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0,956-0,959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Бензилбензоат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1,0478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Валерианы настойка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0,920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Валидол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0,894-0,907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Винилин (Бальзам Шостаковского)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0,903-0,921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Глицерин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1,225-1,235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Деготь березовый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0,925-0,950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Димексид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1,101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Зверобоя настойка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0,970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Ландыша настойка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0,910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Масло вазелиновое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0,860-0,890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Масло касторовое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0,948-0,968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Масло миндальное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0,913-0,918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Масло мяты перечной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0,900-0,910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Масло персиковое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0,914-0,920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Масло подсолнечное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0,920-0,930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Масло терпентинное очищенное (скипидар)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0,855-0,853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Масло эвкалиптовое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0,910-0,930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Метилсалицилат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1,178-1,185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Мяты перечной настойка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0,858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Нашатырно-анисовые капли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0,875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Пергидроль (27,5-30,0%)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1,096-1,105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Полиэтиленгликоль-400 (полиэтиленоксид-400)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Полыни настойка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0,910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Пустырника настойка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0,910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Рыбий жир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0,917-0,927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Сироп сахарный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1,301-1,319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Сироп алтейный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1,322-1,327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Спирт камфорный 10%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0,884-0,888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Спирт этиловый 40%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0,949-0,951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Спирт этиловый 70%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0,885-0,887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Спирт этиловый 90%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0,827-0,831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Спирт этиловый 95%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0,809-0,813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Уксусная кислота разведенная (29,5-30,5%)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1,038-1,039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Уксусная кислота (98%)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Формалин (36,5-37,5%)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1,078-1,093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Хлористоводородная кислота разведенная (8,2-8,4%)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1,038-1,039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Хлористоводородная кислота (24,8-25,2%)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1,122-1,124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Хлороформ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1,474-1,483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Эвкалипта настойка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0,910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Эфир медицинский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0,714-0,717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8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Правилам изготовления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лекарственных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Коэффициенты увеличения объема лекарственных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56"/>
        <w:gridCol w:w="3684"/>
        <w:gridCol w:w="1861"/>
        <w:gridCol w:w="1176"/>
        <w:gridCol w:w="2528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лекарственного средства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Водные растворы, мл/г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Спиртовые растворы</w:t>
            </w:r>
          </w:p>
        </w:tc>
      </w:tr>
      <w:tr>
        <w:trPr/>
        <w:tc>
          <w:tcPr>
            <w:tcW w:w="95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6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мл/г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Концентрация спирта, %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Ацетилсалициловая кислота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Анальгин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Анестезин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70, 90, 96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Бензилпенициллина натриевая соль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Борная кислота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70, 90, 96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Бромкамфора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Гексаметилентетрамин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Глюкоза (безводная)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Глюкоза (влажность 10%)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Глютаминовая кислота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Дибазол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Дикаин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Димедрол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70, 90, 96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Желатин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Изониазид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Йод (в растворе калия йодида)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Калия бромид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Калия йодид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Калия перманганат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Калия хлорид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Кальция глюконат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Кальция хлорид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Камфора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70, 90, 96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Колларгол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Крахмал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Кофеин-бензоат натрия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Левомицетин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70, 90, 96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Магния сульфат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Магния сульфат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Ментол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70, 90, 96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Метилурацил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Метилцеллюлоза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ацетат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бензоат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бромид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гидрокарбонат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нуклеинат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пара-аминосалицилат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салицилат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тетраборат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тиосульфат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хлорид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цитрат (двузамещенный)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Новокаин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70, 90, 96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Новокаинамид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Папаверина гидрохлорид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Пепсин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Пилокарпина гидрохлорид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Пиридоксина гидрохлорид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Поливинилпирролидон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Салициловая кислота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70, 90, 96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Сахароза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Спазмолитин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Стрептомицина сульфат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Сульфацил-натрий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Терпингидрат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Тримекаин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Тимол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70, 90, 96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Цинка сульфат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Эуфиллин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Эфедрина гидрохлорид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9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Правилам изготовления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лекарственных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Концентрированные растворы, рекомендуемые для отмеривания из бюреточной установки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72"/>
        <w:gridCol w:w="4674"/>
        <w:gridCol w:w="2157"/>
        <w:gridCol w:w="1275"/>
        <w:gridCol w:w="1127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концентрированного раствора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Концентрация, %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Срок годности, сутки</w:t>
            </w:r>
          </w:p>
        </w:tc>
      </w:tr>
      <w:tr>
        <w:trPr/>
        <w:tc>
          <w:tcPr>
            <w:tcW w:w="9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не выше 25°С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3-5°С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Аскорбиновая кислота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Гексаметилентетрамин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10, 20, 40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Глюкоза безводная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10, 20, 40, 50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Калия бромид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Калия йодид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Кальция хлорид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Кальция хлорид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Кофеина-натрия-бензоат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Кофеина-натрия-бензоат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Магния сульфат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10, 25, 50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бензоат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бромид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гидрокарбонат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салицилат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Хлористоводородная кислота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1:10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Данные для изготовления 1 л концентрированного раствора некоторых лекарственных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53"/>
        <w:gridCol w:w="3014"/>
        <w:gridCol w:w="1613"/>
        <w:gridCol w:w="1634"/>
        <w:gridCol w:w="1861"/>
        <w:gridCol w:w="1130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концентрированного раствора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Концентрация раствора, %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Плотность, г/мл или г/см 3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Количества</w:t>
            </w:r>
          </w:p>
        </w:tc>
      </w:tr>
      <w:tr>
        <w:trPr/>
        <w:tc>
          <w:tcPr>
            <w:tcW w:w="9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0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лекарственного средства,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воды, мл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Аскорбиновая кислота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968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Борная кислота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Борная кислота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Гексаметилентетрамин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Гексаметилентетрамин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Гексаметилентетрамин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Глюкоза (безводная)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Глюкоза (безводная)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868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Глюкоза (безводная)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Глюкоза (безводная)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Калия бромид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1,144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Калия йодид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1,148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Кальция хлорид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Кальция хлорид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Кальция хлорид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878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Кальция хлорид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Кофеин - натрия бензоат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Кофеин - натрия бензоат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Магния сульфат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Магния сульфат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Магния сульфат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1,116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866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Магния сульфат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бензоат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бромид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1,149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гидрокарбонат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988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салицилат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салицилат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883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салицилат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10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Правилам изготовления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лекарственных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Требования к изготовлению ароматных вод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15"/>
        <w:gridCol w:w="4988"/>
        <w:gridCol w:w="430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Состав ароматной воды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Особенности изготовления ароматной воды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Вода укропная 0,005% (хранение не более 30 суток): Масло фенхелевое 0,05 г Вода очищенная до 1л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асептических условиях указанное количество соответствующего масла в течение 1 мин энергично смешивают с водой до растворения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Вода мятная 0,044% (хранение не более 15 суток): Масло мяты перечной 0,44 г Вода очищенная до 1л</w:t>
            </w:r>
          </w:p>
        </w:tc>
        <w:tc>
          <w:tcPr>
            <w:tcW w:w="43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Правилам изготовления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лекарственных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Спиртовые растворы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№ 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Соответствие объемов (мл) спирта этилового различной концентрации массе (г) 95% спирта 20 °С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40"/>
        <w:gridCol w:w="942"/>
        <w:gridCol w:w="942"/>
        <w:gridCol w:w="1007"/>
        <w:gridCol w:w="949"/>
        <w:gridCol w:w="949"/>
        <w:gridCol w:w="949"/>
        <w:gridCol w:w="949"/>
        <w:gridCol w:w="949"/>
        <w:gridCol w:w="102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Объем, л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Концентрация (объемные %)</w:t>
            </w:r>
          </w:p>
        </w:tc>
        <w:tc>
          <w:tcPr>
            <w:tcW w:w="9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8,11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12,17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16,23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20,29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24,34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32,46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40,57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81,14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15,37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76,07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6,83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13,66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27,33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34,16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68,32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8,97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17,93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59,77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12,82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20,51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25,64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51,28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4,27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6,41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8,54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12,81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21,35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6,83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8,53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13,65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17,07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34,13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6,40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12,30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4,26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5,11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6,82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17,04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№ 2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Соответствие объемов (мл) спирта этилового различной концентрации массе (г) 96% спирта 20 °С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83"/>
        <w:gridCol w:w="948"/>
        <w:gridCol w:w="948"/>
        <w:gridCol w:w="1013"/>
        <w:gridCol w:w="955"/>
        <w:gridCol w:w="955"/>
        <w:gridCol w:w="955"/>
        <w:gridCol w:w="955"/>
        <w:gridCol w:w="955"/>
        <w:gridCol w:w="103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Объем, л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Концентрация (объемные %)</w:t>
            </w:r>
          </w:p>
        </w:tc>
        <w:tc>
          <w:tcPr>
            <w:tcW w:w="9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12,11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16,15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20,19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24,23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32,30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75,71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13,46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16,82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20,19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33,65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5,89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8,83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17,67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58,89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20,18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25,23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50,46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4,20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6,31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8,41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12,61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16,82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42,04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13,46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16,83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33,66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6,30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12,61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25,21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4,21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6,74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16,84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№ 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Стандартные спиртовые растворы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48"/>
        <w:gridCol w:w="3899"/>
        <w:gridCol w:w="525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Спиртовые растворы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Состав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Йода 5%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Йода 50 г, Калия йодида 20 г, Воды очищенной, Спирта этилового 95% поровну до 1000 мл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Борной кислоты 3%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Борной кислоты 30 г, Спирта этилового 70 % до 1000 мл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Салициловой кислоты 1% и 2%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Салициловой кислоты 10 г или 20 г, Спирта этилового 70% до 1000 мл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Левомицетина 0,25%; 1%; 3%; 5%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Левомицетина 0,25; 1; 3 или 5 г, Спирта этилового 70% до 100 мл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Фурацилина 1:1500 (0,067%)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Фурацилина 1 г, Спирта этилового 70% до 1500 мл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№ 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Количества воды очищенной и спирта этилового концентрации 96,1-96,9% в граммах (г), которые необходимо смешать при 20°с, чтобы получить 1000 г этилового спирта концентрации 30, 40, 50, 60, 70, 80, 90, 95, 96% для приготовления водно-спиртовых гомеопатических растворов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50"/>
        <w:gridCol w:w="452"/>
        <w:gridCol w:w="551"/>
        <w:gridCol w:w="452"/>
        <w:gridCol w:w="551"/>
        <w:gridCol w:w="452"/>
        <w:gridCol w:w="551"/>
        <w:gridCol w:w="452"/>
        <w:gridCol w:w="551"/>
        <w:gridCol w:w="452"/>
        <w:gridCol w:w="551"/>
        <w:gridCol w:w="452"/>
        <w:gridCol w:w="551"/>
        <w:gridCol w:w="452"/>
        <w:gridCol w:w="551"/>
        <w:gridCol w:w="452"/>
        <w:gridCol w:w="551"/>
        <w:gridCol w:w="452"/>
        <w:gridCol w:w="57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Концентрация взятого спирта, % (по v)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30% (по v) 24,6% (по m)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40% (по v) 33,3% (по m)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50% (по v) 42,5% (по m)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60% (по v) 52,1% (по m)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70% (по v) 62,4% (по m)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80% (по v) 73,5% (по m)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90% (по v) 85,6% (по m)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95% (по v) 92,4% (по m)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96% (по v) 93,8% (по m)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спирт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спирт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спирт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спирт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спирт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спирт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спирт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спирт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спирт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96,1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96,2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96,3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96,4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96,5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96,6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96,8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988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96,9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986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Правилам изготовления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лекарственных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Количество капель в 1 г и 1 мл, масса 1 капли жидких лекарственных средств при температуре 20 °С по стандартному каплемеру с отклонениями 5%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51"/>
        <w:gridCol w:w="5019"/>
        <w:gridCol w:w="927"/>
        <w:gridCol w:w="1080"/>
        <w:gridCol w:w="1933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жидкого лекарственного средства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 капель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Масса 1 капли, мг</w:t>
            </w:r>
          </w:p>
        </w:tc>
      </w:tr>
      <w:tr>
        <w:trPr/>
        <w:tc>
          <w:tcPr>
            <w:tcW w:w="8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0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 1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 1 мл</w:t>
            </w:r>
          </w:p>
        </w:tc>
        <w:tc>
          <w:tcPr>
            <w:tcW w:w="19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Адонизид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Боярышника жидкий экстракт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Валерианы настойка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Валидол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Вода очищенная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Йода спиртовый 5% раствор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Красавки настойка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Кордиамин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Ландыша настойка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Мяты перечной масло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Мяты перечной настойка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Полыни настойка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Пустырника настойка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Нашатырно-анисовые капли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Нитроглицерина 1% раствор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Ретинола ацетата масляный раствор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Хлористоводородная кислота разведенная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Эфир медицинский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Правилам изготовления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лекарственных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Коэффициенты водопоглощения лекарственного растительного сырья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88"/>
        <w:gridCol w:w="2625"/>
        <w:gridCol w:w="2030"/>
        <w:gridCol w:w="2715"/>
        <w:gridCol w:w="2047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лекарственного растительного сырья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Коэффициент водопоглощения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лекарственного растительного сырья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Коэффициент водопоглощения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Аира корневища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Мяты перечной листья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Брусники листья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Подорожника большого листья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Валерианы корневища с корнями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Полыни горькой трава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Горицвета весеннего трава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Пустырника трава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Дуба кора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Ромашки цветки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Зверобоя трава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Рябины плоды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Змеевика корневища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Сенны листья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Калины кора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Сушеницы топяной трава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Крапивы листья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Толокнянки листья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Крушины кора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Хвоща полевого трава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Ландыша трава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Череды трава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Липы цветки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Шалфея листья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Мать-и-мачехи листья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Шиповника плоды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Коэффициент водопоглощения соответствует количеству жидкости (мл), удерживаемому 1,0 г лекарственного растительного сырья после его отжатия в перфорированном стакане инфундирки.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Если коэффициент водопоглощения для лекарственного растительного сырья отсутствует, рекомендуется использовать следующие значения: для корней и корневищ - 1,5 мл/г; для травы, цветков и листьев - 2,0 мл/г; семян - 3,0 мл/г.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Расходный коэффициент, используемый при изготовлении настоя корней алтея, определяет, во сколько раз следует увеличить массу сырья и объем экстрагента, чтобы получить заданный объем извлечения необходимой концентрации.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Расходные коэффициенты для изготовления настоя корней алтея различной концентрации: 1% - 1,05; 2% - 1,10; 3% - 1,15; 4% - 1,20; 5% -1,30.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14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Правилам изготовления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лекарственных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Стабилизаторы гетерогенных систем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95"/>
        <w:gridCol w:w="2853"/>
        <w:gridCol w:w="2213"/>
        <w:gridCol w:w="2229"/>
        <w:gridCol w:w="2215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Стабилизатор суспензий и эмульсий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Стабилизируемые компоненты</w:t>
            </w:r>
          </w:p>
        </w:tc>
      </w:tr>
      <w:tr>
        <w:trPr/>
        <w:tc>
          <w:tcPr>
            <w:tcW w:w="6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8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масляная фаза 10 г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гидрофобное твердое лекарственное средство 1 г</w:t>
            </w:r>
          </w:p>
        </w:tc>
      </w:tr>
      <w:tr>
        <w:trPr/>
        <w:tc>
          <w:tcPr>
            <w:tcW w:w="6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8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 резко выраженными свойствами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 нерезко выраженными свойствами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Желатоза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Крахмал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5,0 (используется в виде 10% раствора)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 (используется в виде 5% раствора)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0,5 (используется в виде 5% раствора)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Лецитин (фосфатидилхолин)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 0,75 до 2,0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-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Метилцеллюлоза (МЦ)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 (используется в виде 5% раствора)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 (используется в виде 5% раствора)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Моноглицериды дистиллированные (МГД)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-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Пектин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-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Сухое молоко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-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Твин-80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Эмульгатор Т-2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1,5-2,0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15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Правилам изготовления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лекарственных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Коэффициенты замещения (Е ж) и обратные коэффициенты замещения (I/Е ж) некоторых лекарственных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79"/>
        <w:gridCol w:w="3952"/>
        <w:gridCol w:w="2585"/>
        <w:gridCol w:w="268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лекарственного средства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Коэффициент замещения (Е ж)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Обратный коэффициент замещения (I/Е ж)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Ампицилин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Анальгин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Анестезин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Апилак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0,68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Аскорбиновая кислота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Бензилпенициллина натриевая соль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Борная кислота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0,625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Висмута нитрат основной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4,80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Глюкоза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Дерматол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Ихтиол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Кальция глюконат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Камфора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Ксероформ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4,80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Левомицетин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Масло касторовое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бромид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гидрокарбонат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Натрия салицилат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Новокаин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Папаверина гидрохлорид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Парафин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Протаргол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Резорцин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Сера осажденная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Стрептомицин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Теофиллин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Фенилсалицилат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0,72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Фенобарбитал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Фуразолидон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Цинка оксид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Цинка сульфат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Эуфиллин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0,80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 коэффициент замещения показывает количество лекарственного средства, которое занимает такой же объем, как и 1,0 жировой основы. Обратный коэффициент замещения показывает количество жировой основы, которое занимает такой же объем, как и 1,0 лекарственного средства.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16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Правилам изготовления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лекарственных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Журнал регистрации результатов органолептического, физического и химического контроля лекарственных средств, изготовленных по рецептам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08"/>
        <w:gridCol w:w="693"/>
        <w:gridCol w:w="700"/>
        <w:gridCol w:w="1185"/>
        <w:gridCol w:w="1026"/>
        <w:gridCol w:w="1578"/>
        <w:gridCol w:w="1032"/>
        <w:gridCol w:w="1184"/>
        <w:gridCol w:w="834"/>
        <w:gridCol w:w="1165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Дата контроля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анализа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рецепта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Определяемое вещество (ион) или состав лекарственной формы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Условное обозначение*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Результаты контроля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Фамилия, имя, отчество (при наличии) изготовившего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Подпись проверившего</w:t>
            </w:r>
          </w:p>
        </w:tc>
      </w:tr>
      <w:tr>
        <w:trPr/>
        <w:tc>
          <w:tcPr>
            <w:tcW w:w="8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9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0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органолептического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физического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Качественного (+) или (-)</w:t>
            </w:r>
          </w:p>
        </w:tc>
        <w:tc>
          <w:tcPr>
            <w:tcW w:w="8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*Примечание: определяемое вещество (ион) указывается при качественном химическом контроле лекарственных форм, изготовленных по индивидуальным рецептам, а состав – при его органолептическом или физическом контроле.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17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Правилам изготовления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лекарственных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Паспорт письменного контроля качества изготовленных лекарственных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Дата изготовления 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Номер рецепта врача или требования (заявки) 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Наименование лечебно-профилактического учреждения, представившего требование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(заявку) 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Наименование структурного подразделения лечебно-профилактического учреждения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Наименование лекарственного средства (лекарственной формы) 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Состав лекарственного средства: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053"/>
        <w:gridCol w:w="2614"/>
        <w:gridCol w:w="353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Названия фармацевтических субстанций (лекарственного растительного сырья), вспомогательных веществ, взятых для изготовления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Коэффициент пересчета (при необходимости)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Общая масса лекарственного средства * 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Количество отдельных доз * 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Масса отдельных доз * 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Математические формулы и расчеты: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Результаты контроля качества: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письменного 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органолептического 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физического 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Подпись лица, изготовившего лекарственное средство 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Подпись лица, расфасовавшего лекарственное средство 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Подпись лица, осуществившего контроль качества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лекарственного средства 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*Примечание: заполняется при изготовлении лекарственных форм порошки и суппозитории.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18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Правилам изготовления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лекарственных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Журнал регистрации результатов контроля «Воды очищенной», «Воды для инъекций»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48"/>
        <w:gridCol w:w="734"/>
        <w:gridCol w:w="631"/>
        <w:gridCol w:w="691"/>
        <w:gridCol w:w="626"/>
        <w:gridCol w:w="690"/>
        <w:gridCol w:w="651"/>
        <w:gridCol w:w="705"/>
        <w:gridCol w:w="1560"/>
        <w:gridCol w:w="751"/>
        <w:gridCol w:w="1202"/>
        <w:gridCol w:w="1116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Дата получения (отгонки) воды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Дата контроля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анализа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баллона или бюретки</w:t>
            </w:r>
          </w:p>
        </w:tc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Результаты контроля на отсутствие примесей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Заключение (удовлетворяет или не удовлетворяет требованиям фармакопейной статьи)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Подпись проверившего</w:t>
            </w:r>
          </w:p>
        </w:tc>
      </w:tr>
      <w:tr>
        <w:trPr/>
        <w:tc>
          <w:tcPr>
            <w:tcW w:w="8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Хлорид иона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Сульфат иона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Солей кальция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Солей аммония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Восстанавливающих веществ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Углерода диоксида</w:t>
            </w:r>
          </w:p>
        </w:tc>
        <w:tc>
          <w:tcPr>
            <w:tcW w:w="12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19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Правилам изготовления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лекарственных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Требования к маркировке изготовленных лекарственных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Все лекарственные средства, изготовленные и расфасованные в аптечной организации или индивидуальным предпринимателем, имеющим лицензию на фармацевтическую деятельность, оформляются соответствующими этикетками.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Этикетки для оформления лекарственных средств в зависимости от способа их применения, подразделяют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этикетки для лекарственных средств внутреннего применения с надписью: «Внутреннее»;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этикетки для лекарственных средств наружного применения с надписью: «Наружное»;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этикетки на лекарственные средства для парентерального введения с надписью: «Для инъекций», «Для инфузий»;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этикетки на глазные лекарственные средства с надписью: «Глазные капли», «Глазная мазь», «Растворы для орошения».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Этикетки имеют на белом фоне следующие сигнальные цвета в виде поля: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для внутреннего применения – зеленый цвет;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для наружного применения – оранжевый цвет;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для глазных капель, глазных мазей, растворов для орошения – розовый цвет;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для инъекций и инфузий – синий цвет.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 всех этикетках для оформления изготовленных лекарственных средств должны быть отпечатаны предупредительные надписи, соответствующие каждой лекарственной форме: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для микстур – «Хранить в прохладном и защищенном от света месте», «Перед употреблением взбалтывать»;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для мазей, глазных мазей и глазных капель – «Хранить в прохладном и защищенном от света месте»;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для капель внутреннего применения – «Хранить в защищенном от света месте»;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для инъекций и инфузий – «Стерильно».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Все этикетки обязательно должны содержать предупредительную надпись: «Хранить в недоступном для детей месте».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Предупредительные надписи, наклеиваемые на изготовленные лекарственные средства, должны иметь следующий текст и сигнальные цвета: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«Перед употреблением взбалтывать» – на белом фоне зеленый шрифт;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«Хранить в защищенном от света месте» – на синем фоне белый шрифт;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«Хранить в прохладном месте» – на голубом фоне белый шрифт;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«Детское» – на зеленом фоне белый шрифт;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«Для новорожденных» – на зеленом фоне белый шрифт;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«Обращаться с осторожностью» – на белом фоне красный шрифт;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«Сердечное» – на оранжевом фоне белый шрифт;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«Беречь от огня» – на красном фоне белый шрифт.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Для лекарственных средств, требующих особых условий хранения, обращения и применения, на этикетках могут печататься или наклеиваться дополнительные предупредительные надписи.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Размеры этикеток определяются в соответствии с размерами посуды или другой упаковки, в которой отпускаются изготовленные лекарственные средства.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Лекарственные средства в зависимости от лекарственной формы и назначения следует оформлять соответствующими видами этикеток: «Микстура», «Капли», «Порошки», «Глазные капли», «Глазная мазь», «Мазь», «Наружное», «Для инъекций», «Капли в нос» и другие.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На этикетках для оформления лекарственных средств, изготовленных для населения, должно быть указано: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организации-изготовителя лекарственных средств;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местонахождение организации-изготовителя лекарственных средств;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номер рецепта (присваивается в аптеке);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фамилия, имя, отчество (при наличии) пациента;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наименование или состав лекарственного препарата;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способ применения лекарственного препарата (внутреннее, наружное, для инъекций), вид лекарственной формы (глазные капли, мазь и так далее);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подробное описание способа применения (для микстур: «по ___ ложке ___ раз в день ___ еды»; для капель для внутреннего употребления: «по ___ капель ___ раз в день ___ еды»; для порошков: «по ___ порошку ___ раз в день ___ еды»; для глазных капель: «по ___ капель ___ раз в день в ___ глаз»; для остальных лекарственных форм, применяемых наружно, должно быть оставлено место для указания способа применения, которое заполняется от руки или проставлением штампа. На этикетках лекарственных средств для инъекций и инфузий должно быть обязательно предусмотрено место для написания состава лекарственного препарата и указания способа его применения или введения);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дата изготовления лекарственного препарата;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срок годности лекарственного препарата («годен до _______»);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цена лекарственного препарата;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предостережение «Хранить в недоступном для детей месте».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На всех этикетках для оформления лекарственных средств, изготовленных для лечебно-профилактических учреждений, должно быть указано: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лечебно-профилактического учреждения и его структурное подразделение (при необходимости);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наименование организации-изготовителя лекарственных средств;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местонахождение организации-изготовителя лекарственных средств;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фамилия, имя, отчество (при наличии) пациента, для которого индивидуально изготовлен лекарственный препарат (при необходимости);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способ применения лекарственного препарата (внутреннее, наружное, для инъекций), вид лекарственной формы (глазные капли, мазь и так далее);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дата изготовления лекарственного препарата;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срок годности лекарственного препарата («годен до _______»);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подписи изготовившего, проверившего и отпустившего лекарственный препарат («Изготовил ______, проверил _______, отпустил _______»);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номер анализа проверки лекарственного препарата;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состав лекарственного препарата (предусматривается пустое место для указания состава). На этикетках лекарственных средств для инъекций и инфузий должен быть указан способ применения лекарственного препарата: «Внутривенно», «Внутривенно (капельно)», «Внутримышечно».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Текст этикеток должен быть напечатан типографским способом на русском языке. Состав лекарственного препарата пишется от руки или наносится штампом. Наименования лекарственных средств, часто встречающихся в рецептуре, или изготовляемых в виде внутриаптечной заготовки, могут быть напечатаны типографским способом.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1%8F%D0%BD%D0%B2%D0%B0%D1%80%D1%8F%202005%20%D0%B3%D0%BE%D0%B4%D0%B0%20%E2%84%96%20526-%D0%97-III%20%C2%AB%D0%9E%20%D1%84%D0%B0%D1%80%D0%BC%D0%B0%D1%86%D0%B5%D0%B2%D1%82%D0%B8%D1%87%D0%B5%D1%81%D0%BA%D0%BE%D0%B9%20%D0%B4%D0%B5%D1%8F%D1%82%D0%B5%D0%BB%D1%8C%D0%BD%D0%BE%D1%81%D1%82%D0%B8%20%D0%B2%20%D0%9F%D1%80%D0%B8%D0%B4%D0%BD%D0%B5%D1%81%D1%82%D1%80%D0%BE%D0%B2%D1%81%D0%BA%D0%BE%D0%B9%20%D0%9C%D0%BE%D0%BB%D0%B4%D0%B0%D0%B2%D1%81%D0%BA%D0%BE%D0%B9%20%D0%A0%D0%B5%D1%81%D0%BF%D1%83%D0%B1%D0%BB%D0%B8%D0%BA%D0%B8%C2%BB%20%28%D0%A1%D0%90%D0%97%2005-5%29" TargetMode="External"/><Relationship Id="rId6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7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8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9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0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1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2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3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4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5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6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7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8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19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0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1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2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3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4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5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6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7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8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29" Type="http://schemas.openxmlformats.org/officeDocument/2006/relationships/hyperlink" Target="documents/search/doc-link/?q=%D0%BE%D1%82%203%20%D0%B8%D1%8E%D0%BB%D1%8F%202024%20%D0%B3%D0%BE%D0%B4%D0%B0%20%E2%84%96%20302%20%28%D0%A1%D0%90%D0%97%2024-28%29" TargetMode="External"/><Relationship Id="rId30" Type="http://schemas.openxmlformats.org/officeDocument/2006/relationships/hyperlink" Target="documents/search/doc-link/?q=%D0%BE%D1%82%205%20%D0%B0%D0%B2%D0%B3%D1%83%D1%81%D1%82%D0%B0%202024%20%D0%B3%D0%BE%D0%B4%D0%B0%20%E2%84%96%20365%20%28%D0%A1%D0%90%D0%97%2024-33%29" TargetMode="External"/><Relationship Id="rId31" Type="http://schemas.openxmlformats.org/officeDocument/2006/relationships/hyperlink" Target="documents/search/doc-link/?q=%D0%BE%D1%82%208%20%D0%B0%D0%B2%D0%B3%D1%83%D1%81%D1%82%D0%B0%202024%20%D0%B3%D0%BE%D0%B4%D0%B0%20%E2%84%96%20566" TargetMode="External"/><Relationship Id="rId32" Type="http://schemas.openxmlformats.org/officeDocument/2006/relationships/hyperlink" Target="documents/search/doc-link/?q=%D0%BE%D1%82%206%20%D0%B0%D0%BF%D1%80%D0%B5%D0%BB%D1%8F%202023%20%D0%B3%D0%BE%D0%B4%D0%B0%20%E2%84%96%20263-%D0%9E%D0%94" TargetMode="External"/><Relationship Id="rId33" Type="http://schemas.openxmlformats.org/officeDocument/2006/relationships/hyperlink" Target="documents/search/doc-link/?q=%D0%BE%D1%82%2013%20%D0%B8%D1%8E%D0%BD%D1%8F%202014%20%D0%B3%D0%BE%D0%B4%D0%B0%20%E2%84%96%20286%20%C2%AB%D0%9E%D0%B1%20%D1%83%D1%82%D0%B2%D0%B5%D1%80%D0%B6%D0%B4%D0%B5%D0%BD%D0%B8%D0%B8%20%D0%9F%D0%BE%D0%BB%D0%BE%D0%B6%D0%B5%D0%BD%D0%B8%D1%8F%20%D0%BE%20%D0%BF%D0%BE%D1%80%D1%8F%D0%B4%D0%BA%D0%B5%20%D0%B2%D1%8B%D0%BF%D0%B8%D1%81%D1%8B%D0%B2%D0%B0%D0%BD%D0%B8%D1%8F%20%D1%80%D0%B5%D1%86%D0%B5%D0%BF%D1%82%D0%BE%D0%B2%20%D0%BD%D0%B0%20%D0%BB%D0%B5%D0%BA%D0%B0%D1%80%D1%81%D1%82%D0%B2%D0%B5%D0%BD%D0%BD%D1%8B%D0%B5%20%D0%BF%D1%80%D0%B5%D0%BF%D0%B0%D1%80%D0%B0%D1%82%D1%8B%20%D0%B8%20%D0%9F%D0%BE%D0%BB%D0%BE%D0%B6%D0%B5%D0%BD%D0%B8%D1%8F%20%D0%BE%20%D0%BF%D0%BE%D1%80%D1%8F%D0%B4%D0%BA%D0%B5%20%D1%80%D0%BE%D0%B7%D0%BD%D0%B8%D1%87%D0%BD%D0%BE%D0%B9%20%D1%80%D0%B5%D0%B0%D0%BB%D0%B8%D0%B7%D0%B0%D1%86%D0%B8%D0%B8%20%D0%BB%D0%B5%D0%BA%D0%B0%D1%80%D1%81%D1%82%D0%B2%D0%B5%D0%BD%D0%BD%D1%8B%D1%85%20%D0%BF%D1%80%D0%B5%D0%BF%D0%B0%D1%80%D0%B0%D1%82%D0%BE%D0%B2%20%D0%BF%D0%BE%20%D1%80%D0%B5%D1%86%D0%B5%D0%BF%D1%82%D1%83%20%D0%B2%D1%80%D0%B0%D1%87%D0%B0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19142</Words>
  <Characters>113442</Characters>
  <CharactersWithSpaces>129881</CharactersWithSpaces>
  <Paragraphs>4296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