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изменений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марта 2020 года № 81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Правил ведения протокола вскрытия конвертов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 заявками на участие в открытом аукционе и (или) открытия доступа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к поданным в форме электронных документов заявкам,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протокола рассмотрения заявок на участие в открытом аукционе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протокола переторжки и Форм протокола вскрытия конвертов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 заявками на участие в открытом аукционе, протокола рассмотрения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заявок на участие в открытом аукционе и протокола переторжки»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2018 года № 318-З-VI «О закупках в Приднестровской Молдавской Республике» (САЗ 18-48)</w:t>
        </w:r>
      </w:hyperlink>
      <w:r>
        <w:rPr>
          <w:rFonts w:ascii="times new roman;times" w:hAnsi="times new roman;times"/>
          <w:sz w:val="24"/>
        </w:rPr>
        <w:t xml:space="preserve">, в целях обеспечения принципа единства, полноты и непротиворечивости системы правовых актов Приднестровской Молдавской Республики в сфере закупок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марта 2020 года № 81 «Об утверждении Правил ведения протокола вскрытия конвертов с заявками на участие в открытом аукционе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и (или) открытия доступа к поданным в форме электронных документов заявкам, протокола рассмотрения заявок на участие в открытом аукционе 
и протокола переторжки и Форм протокола вскрытия конвертов с заявками на участие в открытом аукционе, протокола рассмотрения заявок на участие 
в открытом аукционе и протокола переторжки» (САЗ 20-13)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2022 года № 173 
(САЗ 22-19)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 448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
№ 229 (САЗ 24-22)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пункте 4 Приложения № 2 к Постановлению слова «аудиовизуальная запись» заменить словами «аудио- и видеозапись»;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4 Приложения № 3 к Постановлению слова «аудиовизуальная запись» заменить словами «аудио- и видеозапись»;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пункте 4 Приложения № 4 к Постановлению слова «аудиовизуальная запись» заменить словами «аудио- и видеозапись».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C%D0%B0%D1%80%D1%82%D0%B0%202020%20%D0%B3%D0%BE%D0%B4%D0%B0%20%E2%84%96%2081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6%20%D0%BD%D0%BE%D1%8F%D0%B1%D1%80%D1%8F%202018%20%D0%B3%D0%BE%D0%B4%D0%B0%20%E2%84%96%20318-%D0%97-VI%20%C2%AB%D0%9E%20%D0%B7%D0%B0%D0%BA%D1%83%D0%BF%D0%BA%D0%B0%D1%85%20%D0%B2%20%D0%9F%D1%80%D0%B8%D0%B4%D0%BD%D0%B5%D1%81%D1%82%D1%80%D0%BE%D0%B2%D1%81%D0%BA%D0%BE%D0%B9%20%D0%9C%D0%BE%D0%BB%D0%B4%D0%B0%D0%B2%D1%81%D0%BA%D0%BE%D0%B9%20%D0%A0%D0%B5%D1%81%D0%BF%D1%83%D0%B1%D0%BB%D0%B8%D0%BA%D0%B5%C2%BB%20%28%D0%A1%D0%90%D0%97%2018-48%29" TargetMode="External"/><Relationship Id="rId8" Type="http://schemas.openxmlformats.org/officeDocument/2006/relationships/hyperlink" Target="documents/search/doc-link/?q=%D0%BE%D1%82%2026%20%D0%BC%D0%B0%D1%80%D1%82%D0%B0%202020%20%D0%B3%D0%BE%D0%B4%D0%B0%20%E2%84%96%2081%20%C2%AB%D0%9E%D0%B1%20%D1%83%D1%82%D0%B2%D0%B5%D1%80%D0%B6%D0%B4%D0%B5%D0%BD%D0%B8%D0%B8%20%D0%9F%D1%80%D0%B0%D0%B2%D0%B8%D0%BB%20%D0%B2%D0%B5%D0%B4%D0%B5%D0%BD%D0%B8%D1%8F%20%D0%BF%D1%80%D0%BE%D1%82%D0%BE%D0%BA%D0%BE%D0%BB%D0%B0%20%D0%B2%D1%81%D0%BA%D1%80%D1%8B%D1%82%D0%B8%D1%8F%20%D0%BA%D0%BE%D0%BD%D0%B2%D0%B5%D1%80%D1%82%D0%BE%D0%B2%20%D1%81%20%D0%B7%D0%B0%D1%8F%D0%B2%D0%BA%D0%B0%D0%BC%D0%B8%20%D0%BD%D0%B0%20%D1%83%D1%87%D0%B0%D1%81%D1%82%D0%B8%D0%B5%20%D0%B2%20%D0%BE%D1%82%D0%BA%D1%80%D1%8B%D1%82%D0%BE%D0%BC%20%D0%B0%D1%83%D0%BA%D1%86%D0%B8%D0%BE%D0%BD%D0%B5%20%D0%B8%20%28%D0%B8%D0%BB%D0%B8%29%20%D0%BE%D1%82%D0%BA%D1%80%D1%8B%D1%82%D0%B8%D1%8F%20%D0%B4%D0%BE%D1%81%D1%82%D1%83%D0%BF%D0%B0%20%D0%BA%20%D0%BF%D0%BE%D0%B4%D0%B0%D0%BD%D0%BD%D1%8B%D0%BC%20%D0%B2%20%D1%84%D0%BE%D1%80%D0%BC%D0%B5%20%D1%8D%D0%BB%D0%B5%D0%BA%D1%82%D1%80%D0%BE%D0%BD%D0%BD%D1%8B%D1%85%20%D0%B4%D0%BE%D0%BA%D1%83%D0%BC%D0%B5%D0%BD%D1%82%D0%BE%D0%B2%20%D0%B7%D0%B0%D1%8F%D0%B2%D0%BA%D0%B0%D0%BC%2C%20%D0%BF%D1%80%D0%BE%D1%82%D0%BE%D0%BA%D0%BE%D0%BB%D0%B0%20%D1%80%D0%B0%D1%81%D1%81%D0%BC%D0%BE%D1%82%D1%80%D0%B5%D0%BD%D0%B8%D1%8F%20%D0%B7%D0%B0%D1%8F%D0%B2%D0%BE%D0%BA%20%D0%BD%D0%B0%20%D1%83%D1%87%D0%B0%D1%81%D1%82%D0%B8%D0%B5%20%D0%B2%20%D0%BE%D1%82%D0%BA%D1%80%D1%8B%D1%82%D0%BE%D0%BC%20%D0%B0%D1%83%D0%BA%D1%86%D0%B8%D0%BE%D0%BD%D0%B5%20%0A%D0%B8%20%D0%BF%D1%80%D0%BE%D1%82%D0%BE%D0%BA%D0%BE%D0%BB%D0%B0%20%D0%BF%D0%B5%D1%80%D0%B5%D1%82%D0%BE%D1%80%D0%B6%D0%BA%D0%B8%20%D0%B8%20%D0%A4%D0%BE%D1%80%D0%BC%20%D0%BF%D1%80%D0%BE%D1%82%D0%BE%D0%BA%D0%BE%D0%BB%D0%B0%20%D0%B2%D1%81%D0%BA%D1%80%D1%8B%D1%82%D0%B8%D1%8F%20%D0%BA%D0%BE%D0%BD%D0%B2%D0%B5%D1%80%D1%82%D0%BE%D0%B2%20%D1%81%20%D0%B7%D0%B0%D1%8F%D0%B2%D0%BA%D0%B0%D0%BC%D0%B8%20%D0%BD%D0%B0%20%D1%83%D1%87%D0%B0%D1%81%D1%82%D0%B8%D0%B5%20%D0%B2%20%D0%BE%D1%82%D0%BA%D1%80%D1%8B%D1%82%D0%BE%D0%BC%20%D0%B0%D1%83%D0%BA%D1%86%D0%B8%D0%BE%D0%BD%D0%B5%2C%20%D0%BF%D1%80%D0%BE%D1%82%D0%BE%D0%BA%D0%BE%D0%BB%D0%B0%20%D1%80%D0%B0%D1%81%D1%81%D0%BC%D0%BE%D1%82%D1%80%D0%B5%D0%BD%D0%B8%D1%8F%20%D0%B7%D0%B0%D1%8F%D0%B2%D0%BE%D0%BA%20%D0%BD%D0%B0%20%D1%83%D1%87%D0%B0%D1%81%D1%82%D0%B8%D0%B5%20%0A%D0%B2%20%D0%BE%D1%82%D0%BA%D1%80%D1%8B%D1%82%D0%BE%D0%BC%20%D0%B0%D1%83%D0%BA%D1%86%D0%B8%D0%BE%D0%BD%D0%B5%20%D0%B8%20%D0%BF%D1%80%D0%BE%D1%82%D0%BE%D0%BA%D0%BE%D0%BB%D0%B0%20%D0%BF%D0%B5%D1%80%D0%B5%D1%82%D0%BE%D1%80%D0%B6%D0%BA%D0%B8%C2%BB%20%28%D0%A1%D0%90%D0%97%2020-13%29" TargetMode="External"/><Relationship Id="rId9" Type="http://schemas.openxmlformats.org/officeDocument/2006/relationships/hyperlink" Target="documents/search/doc-link/?q=%D0%BE%D1%82%2016%20%D0%BC%D0%B0%D1%8F%202022%20%D0%B3%D0%BE%D0%B4%D0%B0%20%E2%84%96%20173%20%0A%28%D0%A1%D0%90%D0%97%2022-19%29" TargetMode="External"/><Relationship Id="rId10" Type="http://schemas.openxmlformats.org/officeDocument/2006/relationships/hyperlink" Target="documents/search/doc-link/?q=%D0%BE%D1%82%202%20%D0%B4%D0%B5%D0%BA%D0%B0%D0%B1%D1%80%D1%8F%202022%20%D0%B3%D0%BE%D0%B4%D0%B0%20%E2%84%96%20448%20%28%D0%A1%D0%90%D0%97%2022-48%29" TargetMode="External"/><Relationship Id="rId11" Type="http://schemas.openxmlformats.org/officeDocument/2006/relationships/hyperlink" Target="documents/search/doc-link/?q=%D0%BE%D1%82%2020%20%D0%BC%D0%B0%D1%8F%202024%20%D0%B3%D0%BE%D0%B4%D0%B0%20%0A%E2%84%96%20229%20%28%D0%A1%D0%90%D0%97%2024-2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337</Words>
  <Characters>2101</Characters>
  <CharactersWithSpaces>2478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