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РАБОТНИКАМ АО "ЭЛЕКТРОМАШ"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16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125р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многолетний   добросовестный   труд,  активное  участие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общественной жизни   предприятия   наградить   Грамотой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следующих  работников  АО</w:t>
      </w:r>
    </w:p>
    <w:p>
      <w:pPr>
        <w:pStyle w:val="PreformattedText"/>
        <w:bidi w:val="0"/>
        <w:spacing w:before="0" w:after="0"/>
        <w:jc w:val="left"/>
        <w:rPr/>
      </w:pPr>
      <w:r>
        <w:rPr/>
        <w:t>"Электромаш":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АЛБУЛА         Сергея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АЛЕКСЕЕВУ      Раису        Платоновну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БЕЛОКУРОВА     Василия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БЕСЕДИНУ       Веру         Георгиевну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ДЯЧЕНКО        Владимира    Кирилловича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КАСПЕРСКОГО    Анатолия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КОВТУНА        Анатолия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КОЗАДАЕВА      Дмитрия      Макаровича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МАШТАЛИРА      Виктора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НИКУЛЬНИКОВА   Анатолия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ПАВЛОВА        Ивана 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ПЕТРЕНКО       Николая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ПИРОЖКОВУ      Томилу      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ПУШКАШ         Раису        Георгиевну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ТЕЛЕУЦА        Виталия      Ивановича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114</Words>
  <Characters>849</Characters>
  <CharactersWithSpaces>1500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