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ВЫПЛАТЕ ПЕНСИЙ ПЕНСИОНЕРАМ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МИНИСТЕРСТВА ОБОРОНЫ СССР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прекращением  выплат пенсий финансовой службой СНГ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  бывшего  Министерства  Обороны и в целях обеспечения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защиты,-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 Установить,  что  расходы   по  выплате пенсий пенсионерам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бывшего  Министра Обороны СССР с 1992г. производится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Прилнестровской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Возместить  Сберегательному банку расходы по выплате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 бывшего Министра Обороны, произведенные за январь - март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 в силу с 1 апреля 1992г.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119</Words>
  <Characters>715</Characters>
  <CharactersWithSpaces>1100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