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Государственного таможенного комитета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94 «Об утверждении формы таможенной декларации и порядка ее заполнения»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12395 от 12 апреля 2024 года) (САЗ 24-16)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22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12870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 пунктом 3 статьи 217, пунктом 3 статьи 223-1 Таможенного кодекса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Государственного таможенного комитета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94 «Об утверждении формы таможенной декларации и порядка ее заполнения»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12395 от 12 апреля 2024 года) (САЗ 24-16) с дополнением, внесенным Приказом Государственного таможенного комитета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2024 года № 235</w:t>
        </w:r>
      </w:hyperlink>
      <w:r>
        <w:rPr>
          <w:rFonts w:ascii="times new roman;times" w:hAnsi="times new roman;times"/>
          <w:sz w:val="24"/>
        </w:rPr>
        <w:t xml:space="preserve"> (регистрационный № 12653 от 6 августа 2024 года) (САЗ 24-33),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7 Приложения № 2 к Приказу дополнить частью четвертой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 завершении действия таможенной процедуры путем помещения товаров под иную таможенную процедуру как один товар декларируются товары, заявленные как один товар в одной предшествующей таможенной декларации».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Правовому управлению Государственного таможенного комитета Приднестровской Молдавской Республики обеспечить направление настоящего Приказа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по истечении 5 (пяти) дней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         В. ГРАБКО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327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0%BC%D0%B0%D1%80%D1%82%D0%B0%202024%20%D0%B3%D0%BE%D0%B4%D0%B0%20%E2%84%96%2094%20%C2%AB%D0%9E%D0%B1%20%D1%83%D1%82%D0%B2%D0%B5%D1%80%D0%B6%D0%B4%D0%B5%D0%BD%D0%B8%D0%B8%20%D1%84%D0%BE%D1%80%D0%BC%D1%8B%20%D1%82%D0%B0%D0%BC%D0%BE%D0%B6%D0%B5%D0%BD%D0%BD%D0%BE%D0%B9%20%D0%B4%D0%B5%D0%BA%D0%BB%D0%B0%D1%80%D0%B0%D1%86%D0%B8%D0%B8%20%D0%B8%20%D0%BF%D0%BE%D1%80%D1%8F%D0%B4%D0%BA%D0%B0%20%D0%B5%D0%B5%20%D0%B7%D0%B0%D0%BF%D0%BE%D0%BB%D0%BD%D0%B5%D0%BD%D0%B8%D1%8F%C2%BB" TargetMode="External"/><Relationship Id="rId6" Type="http://schemas.openxmlformats.org/officeDocument/2006/relationships/hyperlink" Target="documents/search/doc-link/?q=%D0%BE%D1%82%2024%20%D0%B8%D1%8E%D0%BB%D1%8F%202024%20%D0%B3%D0%BE%D0%B4%D0%B0%20%E2%84%96%2023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252</Words>
  <Characters>1789</Characters>
  <CharactersWithSpaces>2086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