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3521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
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
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
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 
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 
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 
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
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 
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 
№ 3468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2024002236, дата опубликования: 11 ноября 2024 года);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 
№ 3497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2024002283, дата опубликования: 15 ноября 2024 года);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2024 года 
№ 3501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2024002314, дата опубликования: 21 ноября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5 «Центральный», «Избирательный округ № 12 «Каменский», «Избирательный округ № 25 «Западный», «Избирательный округ № 29 «Одесский», «Избирательный округ № 30 «Кировский»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3521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9"/>
        <w:gridCol w:w="3865"/>
        <w:gridCol w:w="3692"/>
        <w:gridCol w:w="21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Суворова, д. 41, подъезды № 1–6; 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Ленина, д. 1 (подъезды № 3,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Кирова, д. 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балконных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г.Бендеры, ул. Ак. Федорова,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17 400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МОУ "Бендерская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90 000</w:t>
            </w:r>
          </w:p>
        </w:tc>
      </w:tr>
      <w:tr>
        <w:trPr/>
        <w:tc>
          <w:tcPr>
            <w:tcW w:w="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кабинетов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504 428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3"/>
        <w:gridCol w:w="4509"/>
        <w:gridCol w:w="3886"/>
        <w:gridCol w:w="1417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12 "Каменский"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 и г. Каменка, МОУ "Каменская общеобразовательная средняя школа № 1", МОУ "Каменская общеобразовательная средняя школа № 2 с гимназическими классами", МОУ "Каменская общеобразовательная средняя школа № 3", МОУ "Кузьминская общеобразовательная основная школа-детский сад им. Иона Солтыса", МОУ "Краснооктябрьская начальная общеобразовательная школа- детский сад", МДОУ "Каменский центр развития ребенка", МДОУ "Каменский детский сад № 7", МДОУ "Каменский детский сад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306 228</w:t>
            </w:r>
          </w:p>
        </w:tc>
      </w:tr>
      <w:tr>
        <w:trPr/>
        <w:tc>
          <w:tcPr>
            <w:tcW w:w="3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интерактивных досок, многофункциональных устройств (МФУ) и телевизоров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78 917</w:t>
            </w:r>
          </w:p>
        </w:tc>
      </w:tr>
      <w:tr>
        <w:trPr/>
        <w:tc>
          <w:tcPr>
            <w:tcW w:w="3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электрического пекарского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58 792</w:t>
            </w:r>
          </w:p>
        </w:tc>
      </w:tr>
      <w:tr>
        <w:trPr/>
        <w:tc>
          <w:tcPr>
            <w:tcW w:w="3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подарков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часть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 (в сумме 873 611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797 674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1 373 611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25 "Западный"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28 Июня, дд. 119, 121, 123, 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игрового комплекса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219 000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д. 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игрового комплекса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219 000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Западный, дд. 19/1, 19/2, 19/3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игрового комплекса (в том числе за счет остатка, сложившегося по состоянию на 1 января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 года, в сумме 159 320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219 000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659 320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29 "Одесский"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Гребеницкий, от д. 1 до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долевое участие в среднем ремонте, асфальтирование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34/2, д. 34/4, д. 34/6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придомовой территории: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  ремонт ограждений придомовых клумб;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  ремонт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Кутузова, д. 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песочницы, перенос существующих малых архитектурных форм, монтаж детского городка,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заграждений садовых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211 791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"/>
        <w:gridCol w:w="4221"/>
        <w:gridCol w:w="4021"/>
        <w:gridCol w:w="146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36/23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бетонирование площадки, монтаж ограждения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садового, изготовление и монтаж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53 725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Чапаева в районе жилых домов № 1–5 (от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Одесской до пер. С. Лазо)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долевое участие в среднем ремонте, асфальтирование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34/6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скамеек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8 750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часть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 (в сумме 217 221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92 955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717 221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скамеек (в том числе за счет остатка,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сложившегося по состоянию на 1 января 2024 года, в сумме 16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84 975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МОУ "Тираспольская средняя школа № 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ул.Энергетиков, от д. 34 до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нечетная сторона ул. Гоголя, от ул. Сакриера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ул. Калинина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мкр-н Кировский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Украинская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забора кладбища, ремонт входных ворот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калитки кладбища, вырубка кустарников на кладбище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информационных табличек о правилах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пользования детскими площадками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детских крытых песочниц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500 016</w:t>
            </w:r>
          </w:p>
        </w:tc>
      </w:tr>
    </w:tbl>
    <w:p>
      <w:pPr>
        <w:pStyle w:val="Body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7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8" Type="http://schemas.openxmlformats.org/officeDocument/2006/relationships/hyperlink" Target="documents/search/doc-link/?q=%D0%BE%D1%82%2013%20%D0%BC%D0%B0%D1%80%D1%82%D0%B0%20%0A2024%20%D0%B3%D0%BE%D0%B4%D0%B0%20%E2%84%96%202950" TargetMode="External"/><Relationship Id="rId9" Type="http://schemas.openxmlformats.org/officeDocument/2006/relationships/hyperlink" Target="documents/search/doc-link/?q=%D0%BE%D1%82%2020%20%D0%BC%D0%B0%D1%80%D1%82%D0%B0%202024%20%D0%B3%D0%BE%D0%B4%D0%B0%20%E2%84%96%202968" TargetMode="External"/><Relationship Id="rId10" Type="http://schemas.openxmlformats.org/officeDocument/2006/relationships/hyperlink" Target="documents/search/doc-link/?q=%D0%BE%D1%82%2027%20%D0%BC%D0%B0%D1%80%D1%82%D0%B0%202024%20%D0%B3%D0%BE%D0%B4%D0%B0%20%E2%84%96%202975" TargetMode="External"/><Relationship Id="rId11" Type="http://schemas.openxmlformats.org/officeDocument/2006/relationships/hyperlink" Target="documents/search/doc-link/?q=%D0%BE%D1%82%203%20%D0%B0%D0%BF%D1%80%D0%B5%D0%BB%D1%8F%202024%20%D0%B3%D0%BE%D0%B4%D0%B0%20%E2%84%96%202990" TargetMode="External"/><Relationship Id="rId12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3" Type="http://schemas.openxmlformats.org/officeDocument/2006/relationships/hyperlink" Target="documents/search/doc-link/?q=%D0%BE%D1%82%2015%20%D0%BC%D0%B0%D1%8F%202024%20%D0%B3%D0%BE%D0%B4%D0%B0%20%0A%E2%84%96%203070" TargetMode="External"/><Relationship Id="rId14" Type="http://schemas.openxmlformats.org/officeDocument/2006/relationships/hyperlink" Target="documents/search/doc-link/?q=%D0%BE%D1%82%2029%20%D0%BC%D0%B0%D1%8F%202024%20%D0%B3%D0%BE%D0%B4%D0%B0%20%0A%E2%84%96%203096" TargetMode="External"/><Relationship Id="rId15" Type="http://schemas.openxmlformats.org/officeDocument/2006/relationships/hyperlink" Target="documents/search/doc-link/?q=%D0%BE%D1%82%205%20%D0%B8%D1%8E%D0%BD%D1%8F%202024%20%D0%B3%D0%BE%D0%B4%D0%B0%20%0A%E2%84%96%203115" TargetMode="External"/><Relationship Id="rId16" Type="http://schemas.openxmlformats.org/officeDocument/2006/relationships/hyperlink" Target="documents/search/doc-link/?q=%D0%BE%D1%82%2013%20%D0%B8%D1%8E%D0%BD%D1%8F%202024%20%D0%B3%D0%BE%D0%B4%D0%B0%20%0A%E2%84%96%203159" TargetMode="External"/><Relationship Id="rId17" Type="http://schemas.openxmlformats.org/officeDocument/2006/relationships/hyperlink" Target="documents/search/doc-link/?q=%D0%BE%D1%82%2026%20%D0%B8%D1%8E%D0%BD%D1%8F%202024%20%D0%B3%D0%BE%D0%B4%D0%B0%20%0A%E2%84%96%203213" TargetMode="External"/><Relationship Id="rId18" Type="http://schemas.openxmlformats.org/officeDocument/2006/relationships/hyperlink" Target="documents/search/doc-link/?q=%D0%BE%D1%82%203%20%D0%B8%D1%8E%D0%BB%D1%8F%202024%20%D0%B3%D0%BE%D0%B4%D0%B0%20%0A%E2%84%96%203246" TargetMode="External"/><Relationship Id="rId19" Type="http://schemas.openxmlformats.org/officeDocument/2006/relationships/hyperlink" Target="documents/search/doc-link/?q=%D0%BE%D1%82%2010%20%D0%B8%D1%8E%D0%BB%D1%8F%202024%20%D0%B3%D0%BE%D0%B4%D0%B0%20%0A%E2%84%96%203283" TargetMode="External"/><Relationship Id="rId20" Type="http://schemas.openxmlformats.org/officeDocument/2006/relationships/hyperlink" Target="documents/search/doc-link/?q=%D0%BE%D1%82%2017%20%D0%B8%D1%8E%D0%BB%D1%8F%202024%20%D0%B3%D0%BE%D0%B4%D0%B0%20%0A%E2%84%96%203293" TargetMode="External"/><Relationship Id="rId21" Type="http://schemas.openxmlformats.org/officeDocument/2006/relationships/hyperlink" Target="documents/search/doc-link/?q=%D0%BE%D1%82%204%20%D1%81%D0%B5%D0%BD%D1%82%D1%8F%D0%B1%D1%80%D1%8F%202024%20%D0%B3%D0%BE%D0%B4%D0%B0%20%0A%E2%84%96%203338" TargetMode="External"/><Relationship Id="rId22" Type="http://schemas.openxmlformats.org/officeDocument/2006/relationships/hyperlink" Target="documents/search/doc-link/?q=%D0%BE%D1%82%2011%20%D1%81%D0%B5%D0%BD%D1%82%D1%8F%D0%B1%D1%80%D1%8F%202024%20%D0%B3%D0%BE%D0%B4%D0%B0%20%0A%E2%84%96%203349" TargetMode="External"/><Relationship Id="rId23" Type="http://schemas.openxmlformats.org/officeDocument/2006/relationships/hyperlink" Target="documents/search/doc-link/?q=%D0%BE%D1%82%2025%20%D1%81%D0%B5%D0%BD%D1%82%D1%8F%D0%B1%D1%80%D1%8F%202024%20%D0%B3%D0%BE%D0%B4%D0%B0%20%0A%E2%84%96%203376" TargetMode="External"/><Relationship Id="rId24" Type="http://schemas.openxmlformats.org/officeDocument/2006/relationships/hyperlink" Target="documents/search/doc-link/?q=%D0%BE%D1%82%202%20%D0%BE%D0%BA%D1%82%D1%8F%D0%B1%D1%80%D1%8F%202024%20%D0%B3%D0%BE%D0%B4%D0%B0%20%0A%E2%84%96%203414" TargetMode="External"/><Relationship Id="rId25" Type="http://schemas.openxmlformats.org/officeDocument/2006/relationships/hyperlink" Target="documents/search/doc-link/?q=%D0%BE%D1%82%2016%20%D0%BE%D0%BA%D1%82%D1%8F%D0%B1%D1%80%D1%8F%202024%20%D0%B3%D0%BE%D0%B4%D0%B0%20%0A%E2%84%96%203440" TargetMode="External"/><Relationship Id="rId26" Type="http://schemas.openxmlformats.org/officeDocument/2006/relationships/hyperlink" Target="documents/search/doc-link/?q=%D0%BE%D1%82%2030%20%D0%BE%D0%BA%D1%82%D1%8F%D0%B1%D1%80%D1%8F%202024%20%D0%B3%D0%BE%D0%B4%D0%B0%20%0A%E2%84%96%203453" TargetMode="External"/><Relationship Id="rId27" Type="http://schemas.openxmlformats.org/officeDocument/2006/relationships/hyperlink" Target="documents/search/doc-link/?q=%D0%BE%D1%82%206%20%D0%BD%D0%BE%D1%8F%D0%B1%D1%80%D1%8F%202024%20%D0%B3%D0%BE%D0%B4%D0%B0%20%0A%E2%84%96%203468" TargetMode="External"/><Relationship Id="rId28" Type="http://schemas.openxmlformats.org/officeDocument/2006/relationships/hyperlink" Target="documents/search/doc-link/?q=%D0%BE%D1%82%2013%20%D0%BD%D0%BE%D1%8F%D0%B1%D1%80%D1%8F%202024%20%D0%B3%D0%BE%D0%B4%D0%B0%20%0A%E2%84%96%203497" TargetMode="External"/><Relationship Id="rId29" Type="http://schemas.openxmlformats.org/officeDocument/2006/relationships/hyperlink" Target="documents/search/doc-link/?q=%D0%BE%D1%82%2020%20%D0%BD%D0%BE%D1%8F%D0%B1%D1%80%D1%8F%202024%20%D0%B3%D0%BE%D0%B4%D0%B0%20%0A%E2%84%96%2035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1460</Words>
  <Characters>9087</Characters>
  <CharactersWithSpaces>10488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