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установлении на 2025 год предельных уровней тарифов на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услуги государственного учреждения «Архивы Приднестровья», </w:t>
        <w:br/>
        <w:t>подведомственного Государственной службе управления документацией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архивами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bookmarkStart w:id="0" w:name="_Hlk164172301"/>
      <w:bookmarkEnd w:id="0"/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9, 15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
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
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
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
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
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 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
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
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предельных уровней тарифов на услуги государственного учреждения «Архивы Приднестровья», подведомственного Государственной службе управления документацией и архивами Приднестровской Молдавской Республики, Правительство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 о с т а н о в л я е т: 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/>
      </w:pPr>
      <w:r>
        <w:rPr>
          <w:rFonts w:ascii="times new roman;times" w:hAnsi="times new roman;times"/>
          <w:sz w:val="24"/>
        </w:rPr>
        <w:t xml:space="preserve">1. </w:t>
      </w:r>
      <w:r>
        <w:rPr>
          <w:rFonts w:ascii="times new roman;times" w:hAnsi="times new roman;times"/>
          <w:sz w:val="24"/>
          <w:lang w:val="en-US"/>
        </w:rPr>
        <w:t>Установить на 202</w:t>
      </w:r>
      <w:r>
        <w:rPr>
          <w:rFonts w:ascii="times new roman;times" w:hAnsi="times new roman;times"/>
          <w:sz w:val="24"/>
        </w:rPr>
        <w:t xml:space="preserve">5 </w:t>
      </w:r>
      <w:r>
        <w:rPr>
          <w:rFonts w:ascii="times new roman;times" w:hAnsi="times new roman;times"/>
          <w:sz w:val="24"/>
          <w:lang w:val="en-US"/>
        </w:rPr>
        <w:t>год предельные уровни тарифов на услуги государственного учреждения «Архивы Приднестровья», подведомственного Государственной службе управления документацией и архивами                 Приднестровской Молдавской Республики, согласно Приложению к настоящему Постановлению.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 1 января 2025 года и действует до 31 декабря 2025 года включительно.</w:t>
      </w:r>
    </w:p>
    <w:p>
      <w:pPr>
        <w:pStyle w:val="BodyText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   А.РОЗЕНБЕРГ</w:t>
      </w:r>
      <w:r>
        <w:br w:type="page"/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ПРИЛОЖЕНИЕ 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Постановлению Правительства 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Республики 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hyperlink r:id="rId2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16 сентября 2024 года № 404</w:t>
        </w:r>
      </w:hyperlink>
    </w:p>
    <w:p>
      <w:pPr>
        <w:pStyle w:val="BodyText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 xml:space="preserve">Предельные уровни тарифов на услуги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 xml:space="preserve">государственного учреждения «Архивы Приднестровья»,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 xml:space="preserve">подведомственного Государственной службе управления документацией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 xml:space="preserve">и архивами Приднестровской Молдавской Республики,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>на 2025 год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lineRule="atLeast" w:line="240" w:before="0" w:after="283"/>
        <w:ind w:hanging="0" w:left="0" w:right="0"/>
        <w:jc w:val="center"/>
        <w:rPr>
          <w:color w:val="FF0000"/>
        </w:rPr>
      </w:pPr>
      <w:r>
        <w:rPr>
          <w:color w:val="FF0000"/>
        </w:rPr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12"/>
        <w:gridCol w:w="4241"/>
        <w:gridCol w:w="2460"/>
        <w:gridCol w:w="2548"/>
        <w:gridCol w:w="244"/>
      </w:tblGrid>
      <w:tr>
        <w:trPr>
          <w:tblHeader w:val="true"/>
          <w:trHeight w:val="2715" w:hRule="atLeast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Наименование видов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Предельный уровень тарифа,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рубли Приднестровской Молдавской Республики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blHeader w:val="true"/>
          <w:trHeight w:val="810" w:hRule="atLeast"/>
        </w:trPr>
        <w:tc>
          <w:tcPr>
            <w:tcW w:w="71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241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60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48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blHeader w:val="true"/>
          <w:trHeight w:val="60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1. Упорядочение и научно-техническая обработка документов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 дел юридических и физических лиц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Составление исторических справок на фонды организаций: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 за период более 10 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справка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1 877,40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 за период от 5 лет до 10 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справка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1 502,00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в) за период до 5 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справка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1 126,50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Составление дополнения к исторической справке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дополнение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375,60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90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Систематизация дел до проведения экспертизы ценности документов и дел юридических лиц: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885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 по фондам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дело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0,80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 внутри фонда по годам и структурным частям или группам дел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дело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1,40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Проведение экспертизы научной и практической ценности: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915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 управленческой документации: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1) с полистным просмотром документов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37,50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2) без полистного просмотра документов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15,00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б) документов по личному составу: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1) с полистным просмотром документов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18,80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2) без полистного просмотра документов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6,20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в) научно-технической документации: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1) текстовая (с полистным просмотром)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25,20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2) текстовая (без полистного просмотра)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18,80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3) графическая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37,50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г) творческой документации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37,50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д) аудиовизуальной документации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37,50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Формирование дел из россыпи и переформирование дел: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 управленческой документации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0,60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 творческой документации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0,80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в) научно-технической документации: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795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1) текстовой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0,80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99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2) графической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2,10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г) документации по личному составу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0,50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705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Систематизация листов в деле: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 машинописный или рукописный разборчивый текст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0,45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 машинописный или рукописный текст с поправками, затрудняющими прочтение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0,80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в) графической несброшюрованной документации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2,30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855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Составление заголовков дел: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 управленческой документации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10,70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 научно-технической документации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12,60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в) документов личного происхождения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12,60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г) документов по личному составу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2,40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д) творческой документации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12,60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Составление внутренних описей документов в делах: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 с управленческой документацией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6,80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 по личному составу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4,70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в) с творческой документацией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5,40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г) с текстовой научно-технической документацией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5,90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д) с графической научно-технической документацией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6,80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Систематизация карточек на дела: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 по структурному признаку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карточка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1,40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 по тематическому или предметному признаку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карточка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1,40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в) по номинальному, хронологическому признаку или алфавиту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карточка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0,60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Разброшюровка неправильно сформированных дел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дело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9,50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Подшивка документов: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 с управленческой, творческой документацией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12,60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81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 личных дел и дел до 50 листов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12,60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в) с текстовой научно-технической документацией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25,20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г) с нестандартными листами, графической научно-технической документацией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37,50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Нумерация листов в делах с составлением заверительной записи: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 объемом от 51 до 150 листов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0,20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 объемом до 50 листов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0,50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в) нестандартных по формату и качеству листов, расшитых дел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0,50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750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Перенумерация листов в делах: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 объемом от 51 до 150 листов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0,60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 объемом до 50 листов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0,60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в) нестандартных по формату и качеству листов, расшитых дел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0,60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Оформление обложек дел или титульных листов: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 при наличии типографской обложки или титула организации: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1) управленческой, творческой, научно-технической документации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обложка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6,20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2) личных дел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обложка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4,70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 при отсутствии типографской обложки или титула организации: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1) управленческой, творческой, научно-технической документации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обложка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7,50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2) личных дел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обложка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5,40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Вклеивание титульного, заверительного листов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3,80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Простановка архивных шифров на обложках дел: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 без простановки штампов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2,00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 с простановкой штампов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2,70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12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Перемещение дел в процессе упорядочения управленческой документации из архивохранилищ, структурных подразделений организации в рабочую комнату и обратно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3,80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Выдача и подкладка дел сотрудникам в период упорядочения документов с оформлением результатов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6,20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Составление описей дел: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 машинописных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6,80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 рукописных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9,90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Составление титульных листов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фонд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187,70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1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Систематизация дел, не подлежащих хранению, по группам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дело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5,90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Составление актов о выделении к уничтожению документов и дел, не подлежащих хранению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9,90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Составление актов о неисправимых повреждениях документов и дел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9,90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Составление актов на утраченные документы (дела), пути розыска которых исчерпаны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9,90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80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Прием-сдача дел организации после завершения работ по упорядочению документов и дел управленческой документации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4,70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Составление актов выполненных работ о завершении упорядочения документов и дел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позиция акта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9,90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2. Подготовка нормативно-методической документации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 сфере организации делопроизводства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Подготовка примерной, типовой, индивидуальной номенклатуры дел по конкретным организациям: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 проведение организационной работы в организациях: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1) при составлении примерной и типовой номенклатуры дел организаций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позиция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18,80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2) при составлении номенклатуры дел для конкретных организаций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позиция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15,00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 определение научной и практической ценности документов с целью установления сроков их хранения: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1) с полистным просмотром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18,80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2) без полистного просмотра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9,50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в) составление заголовков на дела и документы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12,60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885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г) редактирование заголовков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3,50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д) разработка консультационных указаний о применении номенклатуры дел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консультация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187,70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45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28.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Комплексное обследование состояния ведомственных архивов и делопроизводственных служб с составлением рекомендаций по совершенствованию делопроизводства и архивного дела организаций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обследование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3 754,70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45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24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6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240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Выборочное обследование состояния одного из направлений (участков) деятельности ведомственной и делопроизводственной службы с составлением рекомендаций по их совершенствованию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обследование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1 502,00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3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Разработка положений о ведомственных архивах организаций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положение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1 126,50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72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Разработка положений об экспертной комиссии организаций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положение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1 126,50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Разработка инструкций по делопроизводству организаций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инструкция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1 314,20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Консультирование по вопросам архивного дела и делопроизводства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консультация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62,90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3. Информационное обеспечение заявителей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 основе архивных документов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Отбор дел по описям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дело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12,60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Выявление документов в делах: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 машинописный или рукописный разборчивый текст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37,50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 трудночитаемый угасающий текст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75,20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Выявление документов по энциклопедиям и другим справочникам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запрос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3 754,70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Составление тематических обзоров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авторский лист обзора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4 505,70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Составление исторических справок по истории населенных пунктов, фабрик, заводов, организаций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187,70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Исполнение запросов: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6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а) тематических, в том числе для иностранных граждан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справка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125,30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 социально-правового характера, в том числе для иностранных граждан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справка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125,30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в) генеалогического характера, в том числе для иностранных граждан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справка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2 252,90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г) об установлении (подтверждении) имущественных прав, в том числе для иностранных граждан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справка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187,70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Выдача (прием) дел из архивохранилищ: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 текстовые документы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7,50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 картографические и аналогичные документы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9,50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в) описи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опись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4,70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Оформление справок: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 с рукописного разборчивого или печатного текста: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1) через 1 интервал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31,40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2) через 1,5 интервала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26,90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3) через 2 интервала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23,40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8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 с рукописного неразборчивого текста с поправками и вставками, слабочитаемых, напечатанных на папирусной бумаге документов: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1) через 1 интервал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53,70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2) через 1,5 интервала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47,00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3) через 2 интервала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41,90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Сканирование документа с разрешением 600 dpi в серых полутонах/в цвете, формат jpg: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 формат А4 (210х297)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3,20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 формат А3 (297х420)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7,20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Сканирование документа с разрешением 300 dpi в серых полутонах/в цвете, формат jpg: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 формат А4 (210х297)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2,00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 формат А3 (297х420)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3,20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Сканирование документа и запись на CD/DVD-диск в формате JPEG с разрешением 300 dpi: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 9х12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2,00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 13х18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3,20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Сканирование документа и запись на CD/DVD-диск в формате JPEG с разрешением 600 dpi: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а) 9х12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3,20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б) 13х18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7,20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240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Обработка репродукционного снимка (отсканированного цифрового образа документа) из имеющегося фонда пользования, с целью последующей записи на CD/DVD, предоставленном заказчиком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8,00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80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Запись репродукционных снимков (отсканированных цифровых образов документов) на CD/DVD, предоставленном заказчиком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70,70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80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Копирование архивных документов (дел) способом фотографирования на собственную цифровую или аналоговую технику в присутствии работника архива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2,00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80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Копирование описей способом фотографирования на собственную цифровую или аналоговую технику в присутствии работника архива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2,00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Сканирование архивных документов (дел) на собственную технику в присутствии работника архива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3,20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Изготовление ксерокопий архивных документов с заверительной записью: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 формат А4 (210х297)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8,70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 формат А3 (297х420)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12,60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4. Организация хранения документов юридических и физических лиц,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относящихся к составу Архивного фонда</w:t>
              <w:br/>
              <w:t>Приднестровской Молдавской Республики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Оплата за хранение документов: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 за 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3,80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5. Консультативные услуги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Специальная лекция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лекция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3 942,50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Лекция неоднократного повторения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лекция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750,65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Семинар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семинар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3 503,15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7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Подготовка и экспонирование выставок архивных документов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выставка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3 942,50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Научные консультации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консультация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235,50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6. Копирование документов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Копии архивных документов с заверительной записью: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а) формат А4, в том числе для иностранных граждан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11,90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б) формат А3, в том числе для иностранных граждан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15,80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80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Изготовление дополнительных экземпляров архивной справки, архивной выписки; архивной копии, в том числе для иностранных граждан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8,00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800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Выдача копии или переоформление архивной справки, архивной выписки; архивной копии, в том числе для иностранных граждан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11,90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Изготовление ксерокопий: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а) формат А4, в том числе для иностранных граждан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8,70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 формат А3, в том числе для иностранных граждан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12,60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Предоставление опубликованных документов для копирования: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 обычных, в том числе для иностранных граждан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6,80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 особо ценных, в том числе для иностранных граждан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12,60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в) уникальных, в том числе для иностранных граждан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15,80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320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Предоставление неопубликованных документов для копирования: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 обычных, в том числе для иностранных граждан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6,80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 особо ценных, в том числе для иностранных граждан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13,40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7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в) уникальных, в том числе для иностранных граждан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16,50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 xml:space="preserve">7. Справка, выдаваемая архивными органами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при ликвидации юридического лица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15" w:hRule="atLeast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Выдача справки при ликвидации юридического лица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 справка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188,30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78"/>
        <w:gridCol w:w="3017"/>
        <w:gridCol w:w="3415"/>
      </w:tblGrid>
      <w:tr>
        <w:trPr/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32"/>
              </w:rPr>
              <w:t>ПОСТАНОВЛЕНИЕ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8"/>
              </w:rPr>
            </w:pPr>
            <w:r>
              <w:rPr>
                <w:rFonts w:ascii="times new roman;times" w:hAnsi="times new roman;times"/>
                <w:sz w:val="28"/>
              </w:rPr>
              <w:t>16 сентября 2024 года                                                                                       № 404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color w:val="000000"/>
          <w:sz w:val="28"/>
        </w:rPr>
      </w:pPr>
      <w:r>
        <w:rPr>
          <w:rFonts w:ascii="times new roman;times" w:hAnsi="times new roman;times"/>
          <w:color w:val="000000"/>
          <w:sz w:val="28"/>
        </w:rPr>
        <w:t xml:space="preserve">Об установлении на 2025 год предельных уровней тарифов на </w:t>
        <w:br/>
        <w:t xml:space="preserve">услуги государственного учреждения «Архивы Приднестровья», </w:t>
        <w:br/>
        <w:t xml:space="preserve">подведомственного Государственной службе управления документацией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color w:val="000000"/>
          <w:sz w:val="28"/>
        </w:rPr>
      </w:pPr>
      <w:r>
        <w:rPr>
          <w:rFonts w:ascii="times new roman;times" w:hAnsi="times new roman;times"/>
          <w:color w:val="000000"/>
          <w:sz w:val="28"/>
        </w:rPr>
        <w:t>и архивами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</w:rPr>
      </w:pPr>
      <w:bookmarkStart w:id="1" w:name="_Hlk164172301_Copy_1"/>
      <w:bookmarkEnd w:id="1"/>
      <w:r>
        <w:rPr>
          <w:rFonts w:ascii="times new roman;times" w:hAnsi="times new roman;times"/>
          <w:sz w:val="28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8"/>
        </w:rPr>
        <w:t xml:space="preserve">, статьями 9, 15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8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20 октября 
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8"/>
        </w:rPr>
        <w:t xml:space="preserve"> с изменениями 
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29 марта 2018 года № 93 
(САЗ 18-13)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9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10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11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12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6 сентября 
2019 года № 328 (САЗ 19-34)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13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8"/>
        </w:rPr>
        <w:t xml:space="preserve">, 
</w:t>
      </w:r>
      <w:hyperlink r:id="rId14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15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10 апреля 2020 года № 109 
(САЗ 20-15)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16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17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18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19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20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8"/>
        </w:rPr>
        <w:t xml:space="preserve">, 
</w:t>
      </w:r>
      <w:hyperlink r:id="rId21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22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21 октября 2022 года № 392 
(САЗ 22-42)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23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24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14 марта 2023 года 
№ 79 (САЗ 23-11)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25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26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8"/>
        </w:rPr>
        <w:t xml:space="preserve">, </w:t>
      </w:r>
      <w:hyperlink r:id="rId27">
        <w:r>
          <w:rPr>
            <w:rFonts w:ascii="times new roman;times" w:hAnsi="times new roman;times"/>
            <w:sz w:val="28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8"/>
        </w:rPr>
        <w:t xml:space="preserve">, в целях установления предельных уровней тарифов на услуги государственного учреждения «Архивы Приднестровья», подведомственного Государственной службе управления документацией и архивами Приднестровской Молдавской Республики,Правительство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color w:val="000000"/>
          <w:sz w:val="28"/>
        </w:rPr>
      </w:pPr>
      <w:r>
        <w:rPr>
          <w:rFonts w:ascii="times new roman;times" w:hAnsi="times new roman;times"/>
          <w:color w:val="000000"/>
          <w:sz w:val="28"/>
        </w:rPr>
        <w:t xml:space="preserve">п о с т а н о в л я е т: 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</w:rPr>
      </w:pPr>
      <w:r>
        <w:rPr>
          <w:rFonts w:ascii="times new roman;times" w:hAnsi="times new roman;times"/>
          <w:color w:val="000000"/>
          <w:sz w:val="28"/>
        </w:rPr>
        <w:t xml:space="preserve">1. </w:t>
      </w:r>
      <w:r>
        <w:rPr>
          <w:rFonts w:ascii="times new roman;times" w:hAnsi="times new roman;times"/>
          <w:color w:val="000000"/>
          <w:sz w:val="28"/>
          <w:lang w:val="en-US"/>
        </w:rPr>
        <w:t>Установить на 202</w:t>
      </w:r>
      <w:r>
        <w:rPr>
          <w:rFonts w:ascii="times new roman;times" w:hAnsi="times new roman;times"/>
          <w:color w:val="000000"/>
          <w:sz w:val="28"/>
        </w:rPr>
        <w:t>5</w:t>
      </w:r>
      <w:r>
        <w:rPr>
          <w:rFonts w:ascii="times new roman;times" w:hAnsi="times new roman;times"/>
          <w:color w:val="000000"/>
        </w:rPr>
        <w:t xml:space="preserve"> </w:t>
      </w:r>
      <w:r>
        <w:rPr>
          <w:rFonts w:ascii="times new roman;times" w:hAnsi="times new roman;times"/>
          <w:color w:val="000000"/>
          <w:sz w:val="28"/>
          <w:lang w:val="en-US"/>
        </w:rPr>
        <w:t xml:space="preserve">год предельные уровни тарифов на услуги государственного учреждения «Архивы Приднестровья», подведомственного Государственной службе управления документацией и архивами Приднестровской Молдавской Республики, согласно Приложению </w:t>
      </w:r>
      <w:r>
        <w:rPr>
          <w:rFonts w:ascii="times new roman;times" w:hAnsi="times new roman;times"/>
          <w:color w:val="000000"/>
          <w:sz w:val="28"/>
        </w:rPr>
        <w:br/>
      </w:r>
      <w:r>
        <w:rPr>
          <w:rFonts w:ascii="times new roman;times" w:hAnsi="times new roman;times"/>
          <w:color w:val="000000"/>
          <w:sz w:val="28"/>
          <w:lang w:val="en-US"/>
        </w:rPr>
        <w:t>к настоящему Постановлению.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color w:val="000000"/>
          <w:sz w:val="28"/>
        </w:rPr>
      </w:pPr>
      <w:r>
        <w:rPr>
          <w:rFonts w:ascii="times new roman;times" w:hAnsi="times new roman;times"/>
          <w:color w:val="000000"/>
          <w:sz w:val="28"/>
        </w:rPr>
        <w:t xml:space="preserve">2. Настоящее Постановление вступает в силу с 1 января 2025 года </w:t>
        <w:br/>
        <w:t>и действует до 31 декабря 2025 года включительно.</w:t>
      </w:r>
    </w:p>
    <w:p>
      <w:pPr>
        <w:pStyle w:val="BodyText"/>
        <w:bidi w:val="0"/>
        <w:spacing w:before="0" w:after="283"/>
        <w:ind w:firstLine="709" w:left="0" w:right="0"/>
        <w:jc w:val="left"/>
        <w:rPr>
          <w:color w:val="000000"/>
        </w:rPr>
      </w:pPr>
      <w:r>
        <w:rPr>
          <w:color w:val="000000"/>
        </w:rPr>
        <w:t> </w:t>
      </w:r>
    </w:p>
    <w:p>
      <w:pPr>
        <w:pStyle w:val="BodyText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ПРЕДСЕДАТЕЛЬ  ПРАВИТЕЛЬСТВА                                                                   А.РОЗЕНБЕРГ</w:t>
      </w:r>
      <w:r>
        <w:br w:type="page"/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u w:val="none"/>
          <w:effect w:val="none"/>
        </w:rPr>
        <w:t xml:space="preserve">ПРИЛОЖЕНИЕ 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8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8"/>
          <w:u w:val="none"/>
          <w:effect w:val="none"/>
        </w:rPr>
        <w:t xml:space="preserve">к Постановлению Правительства 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8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8"/>
          <w:u w:val="none"/>
          <w:effect w:val="none"/>
        </w:rPr>
        <w:t xml:space="preserve">Приднестровской Молдавской 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8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8"/>
          <w:u w:val="none"/>
          <w:effect w:val="none"/>
        </w:rPr>
        <w:t xml:space="preserve">Республики 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8"/>
          <w:u w:val="none"/>
          <w:effect w:val="none"/>
        </w:rPr>
      </w:pPr>
      <w:hyperlink r:id="rId28">
        <w:r>
          <w:rPr>
            <w:rFonts w:ascii="times new roman;times" w:hAnsi="times new roman;times"/>
            <w:strike w:val="false"/>
            <w:dstrike w:val="false"/>
            <w:sz w:val="28"/>
            <w:effect w:val="none"/>
            <w:color w:val="0563C1"/>
            <w:u w:val="single"/>
          </w:rPr>
          <w:t xml:space="preserve">от 16 сентября 2024 года № 404</w:t>
        </w:r>
      </w:hyperlink>
    </w:p>
    <w:p>
      <w:pPr>
        <w:pStyle w:val="BodyText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color w:val="000000"/>
          <w:sz w:val="28"/>
        </w:rPr>
      </w:pPr>
      <w:r>
        <w:rPr>
          <w:rFonts w:ascii="times new roman;times" w:hAnsi="times new roman;times"/>
          <w:color w:val="000000"/>
          <w:sz w:val="28"/>
        </w:rPr>
        <w:t xml:space="preserve">Предельные уровни тарифов на услуги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 xml:space="preserve">государственного учреждения «Архивы Приднестровья»,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 xml:space="preserve">подведомственного Государственной службе управления документацией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8"/>
        </w:rPr>
      </w:pPr>
      <w:r>
        <w:rPr>
          <w:rFonts w:ascii="times new roman;times" w:hAnsi="times new roman;times"/>
          <w:sz w:val="28"/>
        </w:rPr>
        <w:t xml:space="preserve">и архивами Приднестровской Молдавской Республики,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color w:val="000000"/>
          <w:sz w:val="28"/>
        </w:rPr>
      </w:pPr>
      <w:r>
        <w:rPr>
          <w:rFonts w:ascii="times new roman;times" w:hAnsi="times new roman;times"/>
          <w:color w:val="000000"/>
          <w:sz w:val="28"/>
        </w:rPr>
        <w:t>на 2025 год</w:t>
      </w:r>
    </w:p>
    <w:p>
      <w:pPr>
        <w:pStyle w:val="BodyText"/>
        <w:bidi w:val="0"/>
        <w:spacing w:lineRule="atLeast" w:line="240" w:before="0" w:after="283"/>
        <w:ind w:hanging="0" w:left="0" w:right="0"/>
        <w:jc w:val="center"/>
        <w:rPr>
          <w:color w:val="FF0000"/>
        </w:rPr>
      </w:pPr>
      <w:r>
        <w:rPr>
          <w:color w:val="FF0000"/>
        </w:rPr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</w:tblPr>
      <w:tblGrid>
        <w:gridCol w:w="343"/>
        <w:gridCol w:w="4850"/>
        <w:gridCol w:w="2018"/>
        <w:gridCol w:w="2536"/>
        <w:gridCol w:w="63"/>
      </w:tblGrid>
      <w:tr>
        <w:trPr>
          <w:tblHeader w:val="true"/>
          <w:trHeight w:val="2700" w:hRule="atLeast"/>
        </w:trPr>
        <w:tc>
          <w:tcPr>
            <w:tcW w:w="0" w:type="auto"/>
            <w:vMerge w:val="restart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rFonts w:ascii="times new roman;times" w:hAnsi="times new roman;times"/>
                <w:color w:val="000000"/>
                <w:sz w:val="28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top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Наименование видов работ, услуг</w:t>
            </w:r>
          </w:p>
        </w:tc>
        <w:tc>
          <w:tcPr>
            <w:tcW w:w="0" w:type="auto"/>
            <w:vMerge w:val="restart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Предельный уровень тарифа,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рубли Приднестровской Молдавской Республики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blHeader w:val="true"/>
          <w:trHeight w:val="810" w:hRule="atLeast"/>
        </w:trPr>
        <w:tc>
          <w:tcPr>
            <w:tcW w:w="343" w:type="dxa"/>
            <w:vMerge w:val="continue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50" w:type="dxa"/>
            <w:vMerge w:val="continue"/>
            <w:tcBorders>
              <w:top w:val="single" w:sz="8" w:space="0" w:color="000000"/>
              <w:bottom w:val="single" w:sz="8" w:space="0" w:color="000000"/>
            </w:tcBorders>
            <w:tcMar>
              <w:top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18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36" w:type="dxa"/>
            <w:vMerge w:val="continue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blHeader w:val="true"/>
          <w:trHeight w:val="60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4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4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 xml:space="preserve">1. Упорядочение и научно-техническая обработка документов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и дел юридических и физических лиц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Составление исторических справок на фонды организаций: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а) за период более 10 лет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справка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1 877,40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б) за период от 5 лет до 10 лет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справка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1 502,00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в) за период до 5 лет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справка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1 126,50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Составление дополнения к исторической справке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дополнение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375,60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90" w:hRule="atLeast"/>
        </w:trPr>
        <w:tc>
          <w:tcPr>
            <w:tcW w:w="0" w:type="auto"/>
            <w:vMerge w:val="restart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Систематизация дел до проведения экспертизы ценности документов и дел юридических лиц: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885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а) по фондам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дело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0,80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б) внутри фонда по годам и структурным частям или группам дел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дело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1,40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4.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 xml:space="preserve">Проведение экспертизы научной и практической ценности: 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915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а) управленческой документации: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1) с полистным просмотром документов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37,50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2) без полистного просмотра документов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15,00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 xml:space="preserve">б) документов по личному составу: 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1) с полистным просмотром документов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18,80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2) без полистного просмотра документов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6,20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в) научно-технической документации: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8"/>
              </w:rPr>
            </w:pPr>
            <w:r>
              <w:rPr>
                <w:rFonts w:ascii="times new roman;times" w:hAnsi="times new roman;times"/>
                <w:sz w:val="28"/>
              </w:rPr>
              <w:t>1) текстовая (с полистным просмотром)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25,20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8"/>
              </w:rPr>
            </w:pPr>
            <w:r>
              <w:rPr>
                <w:rFonts w:ascii="times new roman;times" w:hAnsi="times new roman;times"/>
                <w:sz w:val="28"/>
              </w:rPr>
              <w:t>2) текстовая (без полистного просмотра)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18,80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8"/>
              </w:rPr>
            </w:pPr>
            <w:r>
              <w:rPr>
                <w:rFonts w:ascii="times new roman;times" w:hAnsi="times new roman;times"/>
                <w:sz w:val="28"/>
              </w:rPr>
              <w:t>3) графическая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37,50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8"/>
              </w:rPr>
            </w:pPr>
            <w:r>
              <w:rPr>
                <w:rFonts w:ascii="times new roman;times" w:hAnsi="times new roman;times"/>
                <w:sz w:val="28"/>
              </w:rPr>
              <w:t>г) творческой документации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37,50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8"/>
              </w:rPr>
            </w:pPr>
            <w:r>
              <w:rPr>
                <w:rFonts w:ascii="times new roman;times" w:hAnsi="times new roman;times"/>
                <w:sz w:val="28"/>
              </w:rPr>
              <w:t>д) аудиовизуальной документации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37,50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5.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Формирование дел из россыпи и переформирование дел: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а) управленческой документации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0,60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б) творческой документации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0,80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в) научно-технической документации: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795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8"/>
              </w:rPr>
            </w:pPr>
            <w:r>
              <w:rPr>
                <w:rFonts w:ascii="times new roman;times" w:hAnsi="times new roman;times"/>
                <w:sz w:val="28"/>
              </w:rPr>
              <w:t>1) текстовой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0,80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99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8"/>
              </w:rPr>
            </w:pPr>
            <w:r>
              <w:rPr>
                <w:rFonts w:ascii="times new roman;times" w:hAnsi="times new roman;times"/>
                <w:sz w:val="28"/>
              </w:rPr>
              <w:t>2) графической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2,10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г) документации по личному составу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0,50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705" w:hRule="atLeast"/>
        </w:trPr>
        <w:tc>
          <w:tcPr>
            <w:tcW w:w="0" w:type="auto"/>
            <w:vMerge w:val="restart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6.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Систематизация листов в деле: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а) машинописный или рукописный разборчивый текст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0,45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б) машинописный или рукописный текст с поправками, затрудняющими прочтение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0,80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в) графической несброшюрованной документации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2,30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855" w:hRule="atLeast"/>
        </w:trPr>
        <w:tc>
          <w:tcPr>
            <w:tcW w:w="0" w:type="auto"/>
            <w:vMerge w:val="restart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7.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Составление заголовков дел: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а) управленческой документации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10,70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б) научно-технической документации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12,60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в) документов личного происхождения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12,60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г) документов по личному составу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2,40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8"/>
              </w:rPr>
            </w:pPr>
            <w:r>
              <w:rPr>
                <w:rFonts w:ascii="times new roman;times" w:hAnsi="times new roman;times"/>
                <w:sz w:val="28"/>
              </w:rPr>
              <w:t>д) творческой документации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12,60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8.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Составление внутренних описей документов в делах: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а) с управленческой документацией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6,80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б) по личному составу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4,70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в) с творческой документацией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5,40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г) с текстовой научно-технической документацией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5,90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д) с графической научно-технической документацией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6,80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9.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Систематизация карточек на дела: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а) по структурному признаку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карточка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1,40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б) по тематическому или предметному признаку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карточка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1,40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в) по номинальному, хронологическому признаку или алфавиту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карточка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0,60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10.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Разброшюровка неправильно сформированных дел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дело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9,50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11.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Подшивка документов: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а) с управленческой, творческой документацией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12,60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81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б) личных дел и дел до 50 листов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12,60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8"/>
              </w:rPr>
            </w:pPr>
            <w:r>
              <w:rPr>
                <w:rFonts w:ascii="times new roman;times" w:hAnsi="times new roman;times"/>
                <w:sz w:val="28"/>
              </w:rPr>
              <w:t>в) с текстовой научно-технической документацией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25,20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г) с нестандартными листами, графической научно-технической документацией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37,50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vMerge w:val="restart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12.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Нумерация листов в делах с составлением заверительной записи: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а) объемом от 51 до 150 листов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0,20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б) объемом до 50 листов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0,50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в) нестандартных по формату и качеству листов, расшитых дел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0,50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750" w:hRule="atLeast"/>
        </w:trPr>
        <w:tc>
          <w:tcPr>
            <w:tcW w:w="0" w:type="auto"/>
            <w:vMerge w:val="restart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13.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Перенумерация листов в делах: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а) объемом от 51 до 150 листов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0,60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б) объемом до 50 листов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0,60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в) нестандартных по формату и качеству листов, расшитых дел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0,60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14.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Оформление обложек дел или титульных листов: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а) при наличии типографской обложки или титула организации: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1) управленческой, творческой, научно-технической документации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обложка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6,20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2) личных дел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обложка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4,70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б) при отсутствии типографской обложки или титула организации: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1) управленческой, творческой, научно-технической документации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обложка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7,50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2) личных дел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обложка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5,40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15.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Вклеивание титульного, заверительного листов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3,80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16.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Простановка архивных шифров на обложках дел: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а) без простановки штампов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2,00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б) с простановкой штампов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2,70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125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17.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Перемещение дел в процессе упорядочения управленческой документации из архивохранилищ, структурных подразделений организации в рабочую комнату и обратно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3,80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18.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Выдача и подкладка дел сотрудникам в период упорядочения документов с оформлением результатов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6,20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19.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Составление описей дел: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а) машинописных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6,80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б) рукописных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9,90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20.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Составление титульных листов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8"/>
              </w:rPr>
            </w:pPr>
            <w:r>
              <w:rPr>
                <w:rFonts w:ascii="times new roman;times" w:hAnsi="times new roman;times"/>
                <w:sz w:val="28"/>
              </w:rPr>
              <w:t>фонд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187,70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1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21.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Систематизация дел, не подлежащих хранению, по группам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дело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5,90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22.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Составление актов о выделении к уничтожению документов и дел, не подлежащих хранению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9,90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23.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Составление актов о неисправимых повреждениях документов и дел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9,90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24.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Составление актов на утраченные документы (дела), пути розыска которых исчерпаны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9,90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80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25.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Прием-сдача дел организации после завершения работ по упорядочению документов и дел управленческой документации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4,70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26.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Составление актов выполненных работ о завершении упорядочения документов и дел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позиция акта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9,90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 xml:space="preserve">2. Подготовка нормативно-методической документации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в сфере организации делопроизводства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vMerge w:val="restart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27.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Подготовка примерной, типовой, индивидуальной номенклатуры дел по конкретным организациям: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а) проведение организационной работы в организациях: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right w:val="single" w:sz="8" w:space="0" w:color="000000"/>
            </w:tcBorders>
            <w:tcMar>
              <w:bottom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1) при составлении примерной и типовой номенклатуры дел организаций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позиция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18,80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2) при составлении номенклатуры дел для конкретных организаций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позиция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15,00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б) определение научной и практической ценности документов с целью установления сроков их хранения: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1) с полистным просмотром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18,80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2) без полистного просмотра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9,50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в) составление заголовков на дела и документы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12,60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885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г) редактирование заголовков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заголовок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3,50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д) разработка консультационных указаний о применении номенклатуры дел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8"/>
              </w:rPr>
            </w:pPr>
            <w:r>
              <w:rPr>
                <w:rFonts w:ascii="times new roman;times" w:hAnsi="times new roman;times"/>
                <w:sz w:val="28"/>
              </w:rPr>
              <w:t>1 консультация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187,70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45" w:hRule="atLeast"/>
        </w:trPr>
        <w:tc>
          <w:tcPr>
            <w:tcW w:w="0" w:type="auto"/>
            <w:vMerge w:val="restart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28.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Комплексное обследование состояния ведомственных архивов и делопроизводственных служб с составлением рекомендаций по совершенствованию делопроизводства и архивного дела организаций</w:t>
            </w:r>
          </w:p>
        </w:tc>
        <w:tc>
          <w:tcPr>
            <w:tcW w:w="0" w:type="auto"/>
            <w:vMerge w:val="restart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обследование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3 754,70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45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850" w:type="dxa"/>
            <w:vMerge w:val="continue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18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536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2400" w:hRule="atLeast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29.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Выборочное обследование состояния одного из направлений (участков) деятельности ведомственной и делопроизводственной службы с составлением рекомендаций по их совершенствованию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обследование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1 502,00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3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30.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Разработка положений о ведомственных архивах организаций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положение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1 126,50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72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31.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Разработка положений об экспертной комиссии организаций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положение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1 126,50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32.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Разработка инструкций по делопроизводству организаций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инструкция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1 314,20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33.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Консультирование по вопросам архивного дела и делопроизводства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консультация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62,90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 xml:space="preserve">3. Информационное обеспечение заявителей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на основе архивных документов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34.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Отбор дел по описям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дело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12,60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35.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Выявление документов в делах: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а) машинописный или рукописный разборчивый текст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37,50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8"/>
              </w:rPr>
            </w:pPr>
            <w:r>
              <w:rPr>
                <w:rFonts w:ascii="times new roman;times" w:hAnsi="times new roman;times"/>
                <w:sz w:val="28"/>
              </w:rPr>
              <w:t>б) трудночитаемый угасающий текст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75,20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36.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Выявление документов по энциклопедиям и другим справочникам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запрос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3 754,70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37.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Составление тематических обзоров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авторский лист обзора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4 505,70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38.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 xml:space="preserve">Составление исторических справок по истории населенных пунктов, фабрик, заводов, организаций 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187,70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39.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Исполнение запросов: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60" w:hRule="atLeast"/>
        </w:trPr>
        <w:tc>
          <w:tcPr>
            <w:tcW w:w="34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8"/>
              </w:rPr>
            </w:pPr>
            <w:r>
              <w:rPr>
                <w:rFonts w:ascii="times new roman;times" w:hAnsi="times new roman;times"/>
                <w:sz w:val="28"/>
              </w:rPr>
              <w:t>а) тематических, в том числе для иностранных граждан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справка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125,30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34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8"/>
              </w:rPr>
            </w:pPr>
            <w:r>
              <w:rPr>
                <w:rFonts w:ascii="times new roman;times" w:hAnsi="times new roman;times"/>
                <w:sz w:val="28"/>
              </w:rPr>
              <w:t>б) социально-правового характера, в том числе для иностранных граждан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справка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125,30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34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8"/>
              </w:rPr>
            </w:pPr>
            <w:r>
              <w:rPr>
                <w:rFonts w:ascii="times new roman;times" w:hAnsi="times new roman;times"/>
                <w:sz w:val="28"/>
              </w:rPr>
              <w:t>в) генеалогического характера, в том числе для иностранных граждан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справка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2 252,90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34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8"/>
              </w:rPr>
            </w:pPr>
            <w:r>
              <w:rPr>
                <w:rFonts w:ascii="times new roman;times" w:hAnsi="times new roman;times"/>
                <w:sz w:val="28"/>
              </w:rPr>
              <w:t>г) об установлении (подтверждении) имущественных прав, в том числе для иностранных граждан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справка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187,70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40.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Выдача (прием) дел из архивохранилищ: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а) текстовые документы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7,50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б) картографические и аналогичные документы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9,50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в) описи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опись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4,70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41.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Оформление справок: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а) с рукописного разборчивого или печатного текста: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1) через 1 интервал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31,40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2) через 1,5 интервала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26,90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3) через 2 интервала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23,40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8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б) с рукописного неразборчивого текста с поправками и вставками, слабочитаемых, напечатанных на папирусной бумаге документов: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1) через 1 интервал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53,70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2) через 1,5 интервала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47,00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3) через 2 интервала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41,90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vMerge w:val="restart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42.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Сканирование документа с разрешением 600 dpi в серых полутонах/в цвете, формат jpg: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а) формат А4 (210х297)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3,20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б) формат А3 (297х420)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7,20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vMerge w:val="restart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43.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Сканирование документа с разрешением 300 dpi в серых полутонах/в цвете, формат jpg: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а) формат А4 (210х297)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2,00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б) формат А3 (297х420)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3,20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vMerge w:val="restart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44.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Сканирование документа и запись на CD/DVD-диск в формате JPEG с разрешением 300 dpi: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а) 9х12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2,00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б) 13х18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3,20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vMerge w:val="restart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45.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Сканирование документа и запись на CD/DVD-диск в формате JPEG с разрешением 600 dpi: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 xml:space="preserve">а) 9х12 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3,20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 xml:space="preserve">б) 13х18 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7,20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240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46.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Обработка репродукционного снимка (отсканированного цифрового образа документа) из имеющегося фонда пользования, с целью последующей записи на CD/DVD, предоставленном заказчиком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8,00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80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47.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Запись репродукционных снимков (отсканированных цифровых образов документов) на CD/DVD, предоставленном заказчиком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70,70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80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48.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Копирование архивных документов (дел) способом фотографирования на собственную цифровую или аналоговую технику в присутствии работника архива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2,00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80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49.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Копирование описей способом фотографирования на собственную цифровую или аналоговую технику в присутствии работника архива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2,00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50.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Сканирование архивных документов (дел) на собственную технику в присутствии работника архива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3,20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0" w:type="auto"/>
            <w:vMerge w:val="restart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51.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Изготовление ксерокопий архивных документов с заверительной записью: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а) формат А4 (210х297)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8,70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б) формат А3 (297х420)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12,60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 xml:space="preserve">4. Организация хранения документов юридических и физических лиц,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не относящихся к составу Архивного фонда</w:t>
              <w:br/>
              <w:t>Приднестровской Молдавской Республики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52.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 xml:space="preserve">Оплата за хранение документов: 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/>
            <w:tcMar>
              <w:bottom w:w="0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а) за 1 год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единица хранения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3,80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5. Консультативные услуги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53.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Специальная лекция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лекция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3 942,50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54.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Лекция неоднократного повторения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лекция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750,65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55.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Семинар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семинар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3 503,15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57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56.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 xml:space="preserve">Подготовка и экспонирование выставок архивных документов 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выставка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3 942,50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57.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Научные консультации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консультация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235,50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left w:val="single" w:sz="8" w:space="0" w:color="000000"/>
              <w:bottom w:val="single" w:sz="8" w:space="0" w:color="000000"/>
            </w:tcBorders>
            <w:tcMar>
              <w:lef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6. Копирование документов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58.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8"/>
              </w:rPr>
            </w:pPr>
            <w:r>
              <w:rPr>
                <w:rFonts w:ascii="times new roman;times" w:hAnsi="times new roman;times"/>
                <w:sz w:val="28"/>
              </w:rPr>
              <w:t>Копии архивных документов с заверительной записью: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34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8"/>
              </w:rPr>
            </w:pPr>
            <w:r>
              <w:rPr>
                <w:rFonts w:ascii="times new roman;times" w:hAnsi="times new roman;times"/>
                <w:sz w:val="28"/>
              </w:rPr>
              <w:t xml:space="preserve">а) формат А4, в том числе для иностранных граждан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11,90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34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8"/>
              </w:rPr>
            </w:pPr>
            <w:r>
              <w:rPr>
                <w:rFonts w:ascii="times new roman;times" w:hAnsi="times new roman;times"/>
                <w:sz w:val="28"/>
              </w:rPr>
              <w:t xml:space="preserve">б) формат А3, в том числе для иностранных граждан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15,80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80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59.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Изготовление дополнительных экземпляров архивной справки, архивной выписки; архивной копии, в том числе для иностранных граждан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8,00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80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60.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Выдача копии или переоформление архивной справки, архивной выписки; архивной копии, в том числе для иностранных граждан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11,90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61.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Изготовление ксерокопий: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34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8"/>
              </w:rPr>
            </w:pPr>
            <w:r>
              <w:rPr>
                <w:rFonts w:ascii="times new roman;times" w:hAnsi="times new roman;times"/>
                <w:sz w:val="28"/>
              </w:rPr>
              <w:t xml:space="preserve">а) формат А4, в том числе для иностранных граждан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8,70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200" w:hRule="atLeast"/>
        </w:trPr>
        <w:tc>
          <w:tcPr>
            <w:tcW w:w="34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8"/>
              </w:rPr>
            </w:pPr>
            <w:r>
              <w:rPr>
                <w:rFonts w:ascii="times new roman;times" w:hAnsi="times new roman;times"/>
                <w:sz w:val="28"/>
              </w:rPr>
              <w:t>б) формат А3, в том числе для иностранных граждан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12,60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62.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Предоставление опубликованных документов для копирования: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а) обычных, в том числе для иностранных граждан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6,80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б) особо ценных, в том числе для иностранных граждан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12,60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в) уникальных, в том числе для иностранных граждан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15,80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1320" w:hRule="atLeast"/>
        </w:trPr>
        <w:tc>
          <w:tcPr>
            <w:tcW w:w="0" w:type="auto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63.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Предоставление неопубликованных документов для копирования: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а) обычных, в том числе для иностранных граждан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6,80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б) особо ценных, в том числе для иностранных граждан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13,40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34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в) уникальных, в том числе для иностранных граждан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машинописный лист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16,50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 xml:space="preserve">7. Справка, выдаваемая архивными органами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при ликвидации юридического лица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>
          <w:trHeight w:val="600" w:hRule="atLeast"/>
        </w:trPr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64.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Выдача справки при ликвидации юридического лица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 справка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8"/>
              </w:rPr>
            </w:pPr>
            <w:r>
              <w:rPr>
                <w:rFonts w:ascii="times new roman;times" w:hAnsi="times new roman;times"/>
                <w:color w:val="000000"/>
                <w:sz w:val="28"/>
              </w:rPr>
              <w:t>188,30</w:t>
            </w:r>
          </w:p>
        </w:tc>
        <w:tc>
          <w:tcPr>
            <w:tcW w:w="0" w:type="auto"/>
            <w:tcBorders/>
            <w:tcMar>
              <w:bottom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7" Type="http://schemas.openxmlformats.org/officeDocument/2006/relationships/hyperlink" Target="documents/search/doc-link/?q=%D0%BE%D1%82%2020%20%D0%BE%D0%BA%D1%82%D1%8F%D0%B1%D1%80%D1%8F%20%0A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8" Type="http://schemas.openxmlformats.org/officeDocument/2006/relationships/hyperlink" Target="documents/search/doc-link/?q=%D0%BE%D1%82%2029%20%D0%BC%D0%B0%D1%80%D1%82%D0%B0%202018%20%D0%B3%D0%BE%D0%B4%D0%B0%20%E2%84%96%2093%20%0A%28%D0%A1%D0%90%D0%97%2018-13%29" TargetMode="External"/><Relationship Id="rId9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0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1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2" Type="http://schemas.openxmlformats.org/officeDocument/2006/relationships/hyperlink" Target="documents/search/doc-link/?q=%D0%BE%D1%82%206%20%D1%81%D0%B5%D0%BD%D1%82%D1%8F%D0%B1%D1%80%D1%8F%20%0A2019%20%D0%B3%D0%BE%D0%B4%D0%B0%20%E2%84%96%20328%20%28%D0%A1%D0%90%D0%97%2019-34%29" TargetMode="External"/><Relationship Id="rId13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4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5" Type="http://schemas.openxmlformats.org/officeDocument/2006/relationships/hyperlink" Target="documents/search/doc-link/?q=%D0%BE%D1%82%2010%20%D0%B0%D0%BF%D1%80%D0%B5%D0%BB%D1%8F%202020%20%D0%B3%D0%BE%D0%B4%D0%B0%20%E2%84%96%20109%20%0A%28%D0%A1%D0%90%D0%97%2020-15%29" TargetMode="External"/><Relationship Id="rId16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7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8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19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0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1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2" Type="http://schemas.openxmlformats.org/officeDocument/2006/relationships/hyperlink" Target="documents/search/doc-link/?q=%D0%BE%D1%82%2021%20%D0%BE%D0%BA%D1%82%D1%8F%D0%B1%D1%80%D1%8F%202022%20%D0%B3%D0%BE%D0%B4%D0%B0%20%E2%84%96%20392%20%0A%28%D0%A1%D0%90%D0%97%2022-42%29" TargetMode="External"/><Relationship Id="rId23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4" Type="http://schemas.openxmlformats.org/officeDocument/2006/relationships/hyperlink" Target="documents/search/doc-link/?q=%D0%BE%D1%82%2014%20%D0%BC%D0%B0%D1%80%D1%82%D0%B0%202023%20%D0%B3%D0%BE%D0%B4%D0%B0%20%0A%E2%84%96%2079%20%28%D0%A1%D0%90%D0%97%2023-11%29" TargetMode="External"/><Relationship Id="rId25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6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7" Type="http://schemas.openxmlformats.org/officeDocument/2006/relationships/hyperlink" Target="documents/search/doc-link/?q=%D0%BE%D1%82%2014%20%D0%BC%D0%B0%D1%8F%202024%20%D0%B3%D0%BE%D0%B4%D0%B0%20%E2%84%96%20218%20%28%D0%A1%D0%90%D0%97%2024-21%29" TargetMode="External"/><Relationship Id="rId28" Type="http://schemas.openxmlformats.org/officeDocument/2006/relationships/hyperlink" Target="documents/search/doc-link/?q=%D0%BE%D1%82%2016%20%D1%81%D0%B5%D0%BD%D1%82%D1%8F%D0%B1%D1%80%D1%8F%202024%20%D0%B3%D0%BE%D0%B4%D0%B0%20%E2%84%96%2040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4048</Words>
  <Characters>25120</Characters>
  <CharactersWithSpaces>28931</CharactersWithSpaces>
  <Paragraphs>1614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