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55 и 56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9 апреля 2024 года по 11 апреля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9 апреля 2024 года по 11 апреля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1835</Words>
  <Characters>10110</Characters>
  <CharactersWithSpaces>11941</CharactersWithSpaces>
  <Paragraphs>559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