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ПОСТАНОВЛЕНИЕ № 2992</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pPr>
      <w:r>
        <w:rPr>
          <w:rStyle w:val="Strong"/>
          <w:rFonts w:ascii="times new roman;times" w:hAnsi="times new roman;times"/>
          <w:sz w:val="24"/>
        </w:rPr>
        <w:t>Принято Верховным Советом</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   3 апреля 2024 года</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pPr>
      <w:r>
        <w:rPr>
          <w:rStyle w:val="Strong"/>
          <w:rFonts w:ascii="times new roman;times" w:hAnsi="times new roman;times"/>
          <w:sz w:val="24"/>
        </w:rPr>
        <w:t>О докладе (информации) Прокурора Приднестровской Молдавской Республики о состоянии законности и правопорядка в Приднестровской Молдавской Республике и о проделанной работе по их укреплению за 2023 год</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Fonts w:ascii="times new roman;times" w:hAnsi="times new roman;times"/>
          <w:sz w:val="24"/>
        </w:rPr>
        <w:t xml:space="preserve">Рассмотрев доклад (информацию) Прокурора Приднестровской Молдавской Республики о состоянии законности и правопорядка в Приднестровской Молдавской Республике и о проделанной работе по их укреплению за 2023 год, представленный Прокурором Приднестровской Молдавской Республики в соответствии с пунктом 2 статьи 121 Регламента Верховного Совета Приднестровской Молдавской Республики, руководствуясь пунктом 8 статьи 121 и пунктом 4 статьи 100 Регламента Верховного Совета Приднестровской Молдавской Республики, Верховный Совет Приднестровской Молдавской Республики </w:t>
      </w:r>
      <w:r>
        <w:rPr>
          <w:rStyle w:val="Strong"/>
          <w:rFonts w:ascii="times new roman;times" w:hAnsi="times new roman;times"/>
          <w:sz w:val="24"/>
        </w:rPr>
        <w:t>ПОСТАНОВЛЯЕТ:</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Утвердить доклад (информацию) Прокурора Приднестровской Молдавской Республики о состоянии законности и правопорядка в Приднестровской Молдавской Республике и о проделанной работе по их укреплению за 2023 год (прилагается).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Настоящее Постановление вступает в силу со дня подписания и подлежит официальному опубликованию.</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Председатель Верховного</w:t>
      </w:r>
    </w:p>
    <w:p>
      <w:pPr>
        <w:pStyle w:val="BodyTextoutside-table"/>
        <w:bidi w:val="0"/>
        <w:spacing w:before="0" w:after="283"/>
        <w:ind w:firstLine="709" w:left="0" w:right="0"/>
        <w:jc w:val="left"/>
        <w:rPr/>
      </w:pPr>
      <w:r>
        <w:rPr>
          <w:rStyle w:val="Strong"/>
          <w:rFonts w:ascii="times new roman;times" w:hAnsi="times new roman;times"/>
          <w:sz w:val="24"/>
        </w:rPr>
        <w:t>Совета Приднестровской</w:t>
      </w:r>
    </w:p>
    <w:p>
      <w:pPr>
        <w:pStyle w:val="BodyTextoutside-table"/>
        <w:bidi w:val="0"/>
        <w:spacing w:before="0" w:after="283"/>
        <w:ind w:firstLine="709" w:left="0" w:right="0"/>
        <w:jc w:val="left"/>
        <w:rPr/>
      </w:pPr>
      <w:r>
        <w:rPr>
          <w:rStyle w:val="Strong"/>
          <w:rFonts w:ascii="times new roman;times" w:hAnsi="times new roman;times"/>
          <w:sz w:val="24"/>
        </w:rPr>
        <w:t>Молдавской Республики                                                          А. В. КОРШУНОВ</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8 апреля 2024 года</w:t>
      </w:r>
    </w:p>
    <w:p>
      <w:pPr>
        <w:pStyle w:val="BodyTextoutside-table"/>
        <w:bidi w:val="0"/>
        <w:spacing w:before="0" w:after="283"/>
        <w:ind w:firstLine="709" w:left="0" w:right="0"/>
        <w:jc w:val="left"/>
        <w:rPr/>
      </w:pPr>
      <w:r>
        <w:rPr/>
        <w:t xml:space="preserve">№ </w:t>
      </w:r>
      <w:r>
        <w:rPr>
          <w:rFonts w:ascii="times new roman;times" w:hAnsi="times new roman;times"/>
          <w:sz w:val="24"/>
        </w:rPr>
        <w:t>2992</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w:t>
      </w:r>
    </w:p>
    <w:p>
      <w:pPr>
        <w:pStyle w:val="BodyTextoutside-table"/>
        <w:bidi w:val="0"/>
        <w:spacing w:before="0" w:after="283"/>
        <w:ind w:firstLine="709" w:left="0" w:right="0"/>
        <w:jc w:val="right"/>
        <w:rPr/>
      </w:pPr>
      <w:r>
        <w:rPr>
          <w:rFonts w:ascii="times new roman;times" w:hAnsi="times new roman;times"/>
          <w:sz w:val="20"/>
        </w:rPr>
        <w:t xml:space="preserve">к Постановлению Верховного Совета Приднестровской Молдавской Республики </w:t>
      </w:r>
      <w:r>
        <w:rPr/>
        <w:t xml:space="preserve">
</w:t>
      </w:r>
      <w:hyperlink r:id="rId5">
        <w:r>
          <w:rPr>
            <w:rFonts w:ascii="times new roman;times" w:hAnsi="times new roman;times"/>
            <w:sz w:val="20"/>
            <w:color w:val="0563C1"/>
            <w:u w:val="single"/>
          </w:rPr>
          <w:t xml:space="preserve">от 3 апреля 2024 года № 2992</w:t>
        </w:r>
      </w:hyperlink>
      <w:r>
        <w:rPr/>
        <w:t xml:space="preserve">
</w:t>
      </w:r>
      <w:r>
        <w:rPr>
          <w:rFonts w:ascii="times new roman;times" w:hAnsi="times new roman;times"/>
          <w:sz w:val="20"/>
        </w:rPr>
        <w:t xml:space="preserve">«О докладе (информации) Прокурора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 Республики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о состоянии законности и правопорядка в</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 xml:space="preserve">Приднестровской Молдавской Республике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и о проделанной работе по их укреплению за 2023 год»</w:t>
      </w:r>
    </w:p>
    <w:p>
      <w:pPr>
        <w:pStyle w:val="BodyTextoutside-table"/>
        <w:bidi w:val="0"/>
        <w:spacing w:before="0" w:after="283"/>
        <w:ind w:firstLine="709" w:left="0" w:right="0"/>
        <w:jc w:val="right"/>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 xml:space="preserve">Доклад (информация) Прокурора Приднестровской Молдавской Республики о состоянии законности и правопорядка в Приднестровской Молдавской Республике </w:t>
      </w:r>
    </w:p>
    <w:p>
      <w:pPr>
        <w:pStyle w:val="BodyTextoutside-table"/>
        <w:bidi w:val="0"/>
        <w:spacing w:before="0" w:after="283"/>
        <w:ind w:firstLine="709" w:left="0" w:right="0"/>
        <w:jc w:val="center"/>
        <w:rPr/>
      </w:pPr>
      <w:r>
        <w:rPr>
          <w:rStyle w:val="Strong"/>
          <w:rFonts w:ascii="times new roman;times" w:hAnsi="times new roman;times"/>
          <w:sz w:val="24"/>
        </w:rPr>
        <w:t>и о проделанной работе по их укреплению за 2023 год</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I. Статистические данные</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pPr>
      <w:r>
        <w:rPr>
          <w:rStyle w:val="Strong"/>
          <w:rFonts w:ascii="times new roman;times" w:hAnsi="times new roman;times"/>
          <w:sz w:val="24"/>
        </w:rPr>
        <w:t xml:space="preserve">1. Рассмотрение и разрешение обращений, поступивших </w:t>
      </w:r>
    </w:p>
    <w:p>
      <w:pPr>
        <w:pStyle w:val="BodyTextoutside-table"/>
        <w:bidi w:val="0"/>
        <w:spacing w:before="0" w:after="283"/>
        <w:ind w:firstLine="709" w:left="0" w:right="0"/>
        <w:jc w:val="center"/>
        <w:rPr/>
      </w:pPr>
      <w:r>
        <w:rPr>
          <w:rStyle w:val="Strong"/>
          <w:rFonts w:ascii="times new roman;times" w:hAnsi="times new roman;times"/>
          <w:sz w:val="24"/>
        </w:rPr>
        <w:t>на рассмотрение в органы прокуратуры</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Количество обращений о нарушении прав и свобод человека и гражданина, поступивших в отчетном периоде – 4 443;</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Количество рассмотренных в отчетном периоде обращений – 4 178, из которых удовлетворено – 757;</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Количество граждан, принятых на личном приеме – 1 907.</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center"/>
        <w:outlineLvl w:val="0"/>
        <w:rPr/>
      </w:pPr>
      <w:r>
        <w:rPr>
          <w:rStyle w:val="Strong"/>
          <w:rFonts w:ascii="times new roman;times" w:hAnsi="times new roman;times"/>
          <w:sz w:val="24"/>
        </w:rPr>
        <w:t>2. Осуществление общего надзора органами прокуратуры</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pPr>
      <w:r>
        <w:rPr>
          <w:rFonts w:ascii="times new roman;times" w:hAnsi="times new roman;times"/>
          <w:sz w:val="24"/>
        </w:rPr>
        <w:t>1. Количество нарушений закона, выявленных в отчетном периоде – 2 079, по</w:t>
      </w:r>
      <w:r>
        <w:rPr/>
        <w:br/>
      </w:r>
      <w:r>
        <w:rPr>
          <w:rFonts w:ascii="times new roman;times" w:hAnsi="times new roman;times"/>
          <w:sz w:val="24"/>
        </w:rPr>
        <w:t>следующим отраслям надзорной деятельности: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в сфере экономики – 100;</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в сфере защиты окружающей среды – 174, в том числе в области землепользования – 131;</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в сфере соблюдения прав и свобод человека и гражданина – 810, в том числе в области трудовых отношений – 179;</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в сфере обороны и государственной безопасности – 82;</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в сфере защиты прав несовершеннолетних – 79;</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в сфере государственного управления – 50;</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в сфере применения законодательства об административных правонарушениях – 289;</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в сфере государственной службы и борьбы с коррупцией – 3;</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в сфере соблюдения таможенного законодательства – 0;</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 в сфере исполнения законов об исполнительном производстве – 207;</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 в сфере иного законодательства – 283.</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Количество выявленных незаконных правовых актов – 121.</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Количество принесенных протестов на незаконные правовые акты – 64.</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Количество отмененных (измененных) правовых актов в результате внесенных актов прокурорского реагирования (протестов, представлений) – 113.</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Количество внесенных представлений об устранении нарушений закона – 125.</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 Количество привлеченных по представлению прокурора лиц к ответственности: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дисциплинарной – 35;</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материальной – статистический учет не ведется.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 Количество постановлений прокурора о взыскании начисленных, но не выплаченных работнику заработной платы, сумм оплаты отпуска, выплат при увольнении и (или) иных сумм, начисленных работнику – 22  (на сумму – 257 991,22 руб.), из них направлено на принудительное исполнение – 22 (на сумму – 257 991,22  руб.).</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  Количество постановлений прокурора о возбуждении производства об административном правонарушении – 53, наказано в административном порядке – 49.</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9. Количество постановлений прокурора о возбуждении производства о дисциплинарном правонарушении – 14, наказано лиц в дисциплинарном порядке – 15.</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10. Количество объявленных предостережений о недопустимости нарушений закона – 9.</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11. Количество уголовных дел, возбужденных уполномоченным органом по материалам проверок, проведенных органами прокуратуры – 2.</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12. Количество информационных записоко состоянии законности, направленных в органы государственной власти, органы местного самоуправления –13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13. Количество направленных сообщений о несоответствии правовых актов Конституции Приднестровской Молдавской Республики и законам Приднестровской Молдавской Республики – 2.</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pPr>
      <w:r>
        <w:rPr>
          <w:rStyle w:val="Strong"/>
          <w:rFonts w:ascii="times new roman;times" w:hAnsi="times new roman;times"/>
          <w:sz w:val="24"/>
        </w:rPr>
        <w:t>3. Осуществление надзора за исполнением законов органами, осуществляющими оперативно-розыскную деятельность, дознание и предварительное следствие</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Количество постановлений прокурора о направлении материалов в следственный орган или орган дознания для решения вопроса о возбуждении уголовного дела – 24.</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Количество протестов прокурора на противоречащие Конституции, законам акты, изданные должностными лицами органов, осуществляющих оперативно-розыскную деятельность, дознание и предварительное следствие – 0.</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Количество постановлений прокурора об отмене постановлений о возбуждении уголовного дела – 50, из них отмененных – 0, обжалованных – 0.</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Количество возбужденных прокурором уголовных дел о любом преступлении в случаях, предусмотренных статьей 97 Уголовно-процессуального кодекса Приднестровской Молдавской Республики – 76.</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Количество постановлений прокурора об отмене постановлений о прекращении уголовных дел – 136.</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 Количество постановлений прокурора об отмене постановлений о приостановлении предварительного следствия и дознания – 129.</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 Количество постановлений прокурора об отмене постановлений об отказе в возбуждении уголовного дела – 1447.</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 Количество уголовных дел, прекращенных с согласия прокурора – 98.</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9. Количество направленных в органы дознания, следственные органы представлений прокурора об устранении нарушений законодательства Приднестровской Молдавской Республики, допущенных в ходе дознания или предварительного следствия – 59.</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10. Количество выявленных и поставленных на учет преступлений, ранее известных, но не зарегистрированных – 76.</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11. Количество сотрудников Следственного комитета Приднестровской Молдавской Республики, Министерства внутренних дел Приднестровской Молдавской Республики, Министерства государственной безопасности Приднестровской Молдавской Республики, Министерства обороны Приднестровской Молдавской Республики, Государственного таможенного комитета Приднестровской Молдавской Республики, наказанных в дисциплинарном порядке по представлениям и постановлениям прокурора – 109.</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12. Количество информационных сообщений о состоянии законности, направленных в органы государственной власти – 174.</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pPr>
      <w:r>
        <w:rPr/>
        <w:t> </w:t>
      </w:r>
      <w:r>
        <w:rPr>
          <w:rStyle w:val="Strong"/>
          <w:rFonts w:ascii="times new roman;times" w:hAnsi="times new roman;times"/>
          <w:sz w:val="24"/>
        </w:rPr>
        <w:t>4. Осуществление надзора за исполнением законов администрациями органов и учреждений, исполняющих наказания и применяющих назначаемые судом меры принудительного характера, администрациями мест содержания задержанных и заключенных под стражу</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Количество проведенных в отчетном периоде проверок соблюдения законности в местах содержания задержанных и заключенных под стражу – 335.</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Количество проведенных в отчетном периоде проверок соблюдения законности в деятельности органов и учреждений, исполняющих наказания и применяющих меры принудительного характера – 40.</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Количество отмененных дисциплинарных взысканий, наложенных в нарушение закона на лиц, заключенных под стражу, осужденных – 1.</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Количество вынесенных постановлений о немедленном освобождении из штрафного изолятора, помещения камерного типа, карцера, одиночной камеры дисциплинарного изолятора – 0.</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Количество внесенных в отчетном периоде представлений об устранении выявленных нарушений закона при содержании задержанных и заключенных под стражу лиц, а также в деятельности органов и учреждений, исполняющих наказания и применяющих меры принудительного характера – 11, из которых удовлетворено – 11, не рассмотрено – 0.</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 Количество постановлений о возбуждении производства о дисциплинарном или административном правонарушении в отношении сотрудников мест содержания под стражей, органов и учреждений, исполняющих наказания и применяющих меры принудительного характера – 2.</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 Количество сотрудников мест содержания под стражей, органов и учреждений, исполняющих наказания и применяющих меры принудительного характера, привлеченных к дисциплинарной или административной ответственности по постановлениям прокурора – 5.</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 Количество постановлений начальников органов и учреждений, исполняющих наказания, санкционированных прокурором – 279.</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9. Количество вынесенных в отчетном периоде постановлений об освобождении лиц, незаконно подвергнутых административному задержанию – 1.</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pPr>
      <w:r>
        <w:rPr>
          <w:rStyle w:val="Strong"/>
          <w:rFonts w:ascii="times new roman;times" w:hAnsi="times new roman;times"/>
          <w:sz w:val="24"/>
        </w:rPr>
        <w:t>5. Осуществление надзора за исполнением законов судебными исполнителями</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Количество выявленных нарушений, допущенных судебными исполнителями – 207.</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Количество внесенных представлений об устранении выявленных нарушений закона в деятельности судебных исполнителей – 24.</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Количество судебных исполнителей, привлеченных к дисциплинарной ответственности по представлению прокурора – 8.</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Количество судебных исполнителей, наказанных в дисциплинарном порядке по постановлению прокурора – 3.</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Количество судебных исполнителей, наказанных в административном порядке по постановлению прокурора – 0.</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pPr>
      <w:r>
        <w:rPr>
          <w:rStyle w:val="Strong"/>
          <w:rFonts w:ascii="times new roman;times" w:hAnsi="times new roman;times"/>
          <w:sz w:val="24"/>
        </w:rPr>
        <w:t>6. Участие прокурора в рассмотрении дел судами</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left"/>
        <w:rPr/>
      </w:pPr>
      <w:r>
        <w:rPr>
          <w:rStyle w:val="Strong"/>
          <w:rFonts w:ascii="times new roman;times" w:hAnsi="times new roman;times"/>
          <w:sz w:val="24"/>
        </w:rPr>
        <w:t>6.1. Уголовное судопроизводство:</w:t>
      </w:r>
    </w:p>
    <w:p>
      <w:pPr>
        <w:pStyle w:val="BodyTextoutside-table"/>
        <w:bidi w:val="0"/>
        <w:spacing w:before="0" w:after="283"/>
        <w:ind w:firstLine="709" w:left="0" w:right="0"/>
        <w:jc w:val="left"/>
        <w:rPr/>
      </w:pPr>
      <w:r>
        <w:rPr/>
        <w:t> </w:t>
      </w:r>
      <w:r>
        <w:rPr>
          <w:rFonts w:ascii="times new roman;times" w:hAnsi="times new roman;times"/>
          <w:sz w:val="24"/>
        </w:rPr>
        <w:t>а) количество жалоб, рассмотренных судами в порядке статьи 195 Уголовно-процессуального кодекса Приднестровской Молдавской Республики с участием прокурора – 57, из них удовлетворено – 34;</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поддержание государственного обвинения и внесение актов прокурорского реагирования по уголовным делам: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количество дел, по которым поддержано обвинение – 1 369;</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количество отказов от государственного обвинения – 0;</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количество дел, рассмотренных в кассационном порядке – 359;</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количество дел, рассмотренных в надзорном порядке – 63;</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 внесено кассационных представлений – 93, удовлетворено – 65, отклонено – 26, не рассмотрено – 2;</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6) внесено частных представлений – 47, удовлетворено – 25, отклонено – 21, не рассмотрено – 1;</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7) внесено надзорных представлений – 43, удовлетворено – 30, отклонено – 8, не рассмотрено – 5;</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8) количество поддержанных прокурором гражданских исков, предъявленных по уголовному делу – 205, из них удовлетворено – 180, общая сумма удовлетворенных судом гражданских исков – 13 109 086 рублей ПМР.</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6.2. Гражданское судопроизводство: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количество рассмотренных гражданских дел с участием прокурора – 700, в том числе в соотношении с общим количеством дел, рассмотренных судами – 14 630;</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количество предъявленных исков по гражданским делам – 34, из них удовлетворено – 28, отклонено – 1, не рассмотрено - 5;</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количество внесенных частных представлений – 3;</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количество внесенных кассационных представлений – 24, удовлетворено – 10, отклонено – 10, не рассмотрено – 2, возвращено – 2;</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количество внесенных надзорных представлений – 13, удовлетворено – 2, отклонено – 9, не рассмотрено 1, отозвано – 1.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6.3. Арбитражное судопроизводство: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количество рассмотренных арбитражных дел с участием прокурора – 0;</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количество исков, предъявленных в Арбитражный суд Приднестровской Молдавской Республики – 5, из них удовлетворено – 5;</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количество внесенных кассационных представлений – 2,  отклонено – 1, удовлетворено – 0, возращено – 1;</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количество внесенных надзорных представлений – 3, отклонено – 2, удовлетворено – 1.</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6.4. Конституционное судопроизводство: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общее количество обращений в Конституционный суд Приднестровской Молдавской Республики – 0;</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количество обращений по делам о проверке конституционности правовых актов органов государственной власти – 0;</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количество обращений по делам о проверке конституционности подписанного международного договора – 0;</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количество обращений о толковании Конституции Приднестровской Молдавской Республики, конституционных законов Приднестровской Молдавской Республики – 0;</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количество обращений о проверке конституционности правоприменительной практики – 0.</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rStyle w:val="Strong"/>
          <w:rFonts w:ascii="times new roman;times" w:hAnsi="times new roman;times"/>
          <w:sz w:val="24"/>
        </w:rPr>
        <w:t xml:space="preserve">II. Участие органов прокуратуры в работе по совершенствованию законодательства, </w:t>
      </w:r>
    </w:p>
    <w:p>
      <w:pPr>
        <w:pStyle w:val="BodyTextoutside-table"/>
        <w:bidi w:val="0"/>
        <w:spacing w:before="0" w:after="283"/>
        <w:ind w:firstLine="709" w:left="0" w:right="0"/>
        <w:jc w:val="center"/>
        <w:rPr/>
      </w:pPr>
      <w:r>
        <w:rPr>
          <w:rStyle w:val="Strong"/>
          <w:rFonts w:ascii="times new roman;times" w:hAnsi="times new roman;times"/>
          <w:sz w:val="24"/>
        </w:rPr>
        <w:t>в разработке органами государственной власти мер по борьбе с преступностью</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Внесено законодательных инициатив – 25, из них: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принято Верховным Советом Приднестровской Молдавской Республики – 10;</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отклонено Верховным Советом Приднестровской Молдавской Республики – 1;</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отозвано автором законодательной инициативы – 4.</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Количество подготовленных заключений по проектам правовых актов – 586, из которых отрицательных заключений – 5 и заключений с замечаниями – 38.</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Количество принятых совместных подзаконных актов в области борьбы с преступностью – 0.</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Количество направленных запросов о толковании правовых актов – 6.</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rStyle w:val="Strong"/>
          <w:rFonts w:ascii="times new roman;times" w:hAnsi="times new roman;times"/>
          <w:sz w:val="24"/>
        </w:rPr>
        <w:t xml:space="preserve">III. Кадровое обеспечение органов прокуратуры </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Общее количество лиц, работающих в органах прокуратуры – 225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Количество прокурорских работников, проходящих службу в органах прокуратуры, из которых: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аттестовано – 138;</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не аттестовано – 12.</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Уровень текучести кадров прокурорских работников – 1 %.</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IV. Обобщение практики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pPr>
      <w:r>
        <w:rPr>
          <w:rStyle w:val="Strong"/>
        </w:rPr>
        <w:t xml:space="preserve">      </w:t>
      </w:r>
      <w:r>
        <w:rPr>
          <w:rStyle w:val="Strong"/>
          <w:rFonts w:ascii="times new roman;times" w:hAnsi="times new roman;times"/>
          <w:sz w:val="24"/>
        </w:rPr>
        <w:t>1) Рассмотрение обращений граждан и иных лиц.</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Одним из приоритетных направлений деятельности органов прокуратуры Приднестровской Молдавской Республики (далее – ПМР) является защита и восстановление нарушенных прав и законных интересов граждан.</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Важное значение в реализации правозащитных функций придается работе по рассмотрению обращений граждан, в связи с чем, на постоянной основе принимаются меры, направленные на улучшение организации работы по данному направлению деятельности.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Систематически осуществляется контроль за своевременным разрешением обращений, взятых на контроль руководством Прокуратуры ПМР.</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Структурными подразделениями аппарата Прокуратуры республики, военной прокуратурой, прокуратурами городов и районов обеспечивается проведение комплексного анализа работы по рассмотрению обращений граждан и практики их разрешения в органах прокуратуры.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Указанные и другие принимаемые меры способствуют улучшению организации работы и устранению недостатков в работе органов прокуратуры с обращениями граждан.</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Анализ статистических данных свидетельствует, что число поступающих письменных обращений граждан в органы прокуратуры остается значительным. Так, в 2023 году  поступило 4 443 обращения.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По-прежнему, самыми распространенными остаются жалобы на нарушения трудового законодательства – 268, земельного законодательства – 210, жилищного законодательства – 186, по вопросам здравоохранения – 49, по вопросам гражданского судопроизводства – 134, значимо количество обращений  и по вопросам следствия и дознания – 1 171.</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 результатам рассмотрения обращений при выявлении нарушений законов прокурорами принимаются исчерпывающие меры прокурорского реагирования (внесено  640 актов).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Как и ранее, большинство обращений поступает за разъяснением положений действующего законодательства, в том числе, в связи с вносимыми изменениями в жилищном, трудовом, гражданском, уголовно-процессуальном и иных отраслях законодательства.</w:t>
      </w:r>
    </w:p>
    <w:p>
      <w:pPr>
        <w:pStyle w:val="BodyTextoutside-table"/>
        <w:bidi w:val="0"/>
        <w:spacing w:before="0" w:after="283"/>
        <w:ind w:firstLine="709" w:left="0" w:right="0"/>
        <w:jc w:val="left"/>
        <w:rPr/>
      </w:pPr>
      <w:r>
        <w:rPr/>
        <w:t> </w:t>
      </w:r>
      <w:r>
        <w:rPr>
          <w:rFonts w:ascii="times new roman;times" w:hAnsi="times new roman;times"/>
          <w:sz w:val="24"/>
        </w:rPr>
        <w:t>Зачастую граждане, относящиеся к социально-незащищенным слоям, не в состоянии получить квалифицированную юридическую консультацию, следствием чего является их обращение в органы прокуратуры.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Органами прокуратуры ПМР удовлетворено 757 обращений, 789  жалоб направлены на разрешение в другие ведомства.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Необходимо отметить, что в работе с обращениями граждан всех категорий важное место отводится личному приему, этой работе уделяется большое внимание. Так, в  2023  году работниками органов прокуратуры ПМР  было принято 1907 граждан.</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xml:space="preserve">      </w:t>
      </w:r>
      <w:r>
        <w:rPr>
          <w:rStyle w:val="Strong"/>
          <w:rFonts w:ascii="times new roman;times" w:hAnsi="times new roman;times"/>
          <w:sz w:val="24"/>
        </w:rPr>
        <w:t>2)</w:t>
      </w:r>
      <w:r>
        <w:rPr>
          <w:rFonts w:ascii="times new roman;times" w:hAnsi="times new roman;times"/>
          <w:sz w:val="24"/>
        </w:rPr>
        <w:t xml:space="preserve"> </w:t>
      </w:r>
      <w:r>
        <w:rPr>
          <w:rStyle w:val="Strong"/>
          <w:rFonts w:ascii="times new roman;times" w:hAnsi="times new roman;times"/>
          <w:sz w:val="24"/>
        </w:rPr>
        <w:t>Осуществление общего надзора органами прокуратуры.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2023 году несколько снизилось количество рассмотренных органами прокуратуры обращений по вопросам общего надзора – 1 699, что на 295 меньше чем в 2022 году. 297 из поступивших обращений удовлетворены. Наибольшее количество удовлетворенных обращений касалось нарушений трудовых прав граждан (66). При этом, с учетом результатов проведенных плановых проверок в отчетный период, выявлено 810 нарушений в целом в сфере соблюдения прав и свобод человека и гражданина, что на 61 нарушение меньше чем в 2022 году. Существенная разница в показателях 2022 и 2023 годов отмечается в основном по тем направлениям, по которым органами прокуратуры проводились плановые проверки. Например, в 2023 году проводились проверки соблюдения законодательства об образовании, о социальной защите, об админправонарушениях. По этим направлениям надзора, в частности, произошел рост количества выявленных в 2023 году нарушений.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Сравнительный анализ показателей 2022 и 2023 годов демонстрирует утрату прежней актуальности проблемы невыплаты заработной платы. Так, в 2022 году органами прокуратуры было вынесено и направлено на принудительное исполнение 222 постановления о взыскании задолженности по начисленной, но не выплаченной заработной плате на сумму 3 018 835 рублей, тогда так в 2023 году – лишь 22 постановления на сумму 257 991 рубль. Проблемными с точки зрения невыплаты заработной платы предприятиями остаются Тираспольские ЗАО «Строительный трест» и СООО «Тирпа». Задолженность по заработной плате взыскивалась только прокуратурами г. Тирасполь и г. Григориополь.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 иным выявленным нарушениям законодательства о трудовых правах граждан относятся: поручение работнику работы, не обусловленной трудовым договором; не ознакомление работников с локальными актами работодателя; нарушение сроков выдачи работникам документов, касающихся их трудовой деятельности. Также выявлялись факты ненадлежащего оформления трудовых отношений, однако таких нарушений было выявлено на 101 меньше чем в 2022 году. Прокуратурой г. Рыбница по результатам рассмотрения жалобы гражданина выявлен факт нарушения государственной администрацией района права заявителя на участие в конкурсе на замещение должности государственной гражданской службы. В результате принятых мер реагирования нарушение государственной администрацией было устранено и заявитель принят на государственную службу.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Отдельно следует отметить ситуацию с массовыми нарушениями трудовых прав работников ООО «Юмэтер» (сети магазинов «5 карманов»). С 25 июля 2023 года ООО «Юмэтер» финансово-хозяйственную деятельность не осуществляет, директор данного общества заключен под стражу, иное лицо, уполномоченное действовать от имени работодателя, не назначено. В этой связи, возложенные законом на работодателя обязанности трудового и социального характера в отношении работников не исполняются. При этом, действующее законодательство не определяет порядок реализации трудовых и социальных прав работников в ситуации, когда функции работодателя никем не выполняются.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результате работники не могут не только продолжить работу с получением заработной платы, но и оформить прекращение трудовых отношений с ООО «Юмэтер», что препятствует их дальнейшему трудоустройству. Более того, работницы ООО «Юмэтер», находящиеся в предродовом или послеродовом положении, а также работницы, осуществляющие уход за новорожденными детьми, не могут получить положенные им по закону государственные пособия.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этой связи, с целью восстановления трудовых прав работников ООО «Юмэтер» Прокуратурой ПМР разработана и 22 декабря 2023 года направлена в Верховный Совет ПМР законодательная инициатива о внесении в Трудовой кодекс ПМР дополнений, которые позволили бы в отсутствие работодателя объявить в организации простой, производить работнику начисления положенных им выплат и оформлять прекращение трудовых отношений. Одновременно с этой инициативой внесен также ряд законопроектов, разработанных Прокуратурой ПМР совместно с Министерством по социальной защите и труду ПМР, о внесении изменений и дополнений в законы, определяющие порядок выплаты гарантированных государством пособий гражданам, имеющим детей. Принятие этих инициатив должно позволить производить выплату государственных пособий не работодателями, а территориальными органами ЕГФСС ПМР в случае отсутствия лица, уполномоченного действовать от имени работодателя. Одновременно этими законодательными инициативами предполагается урегулировать вопрос о погашении образовавшейся перед работниками ООО «Юмэтер» задолженности по своевременно невыплаченным суммам государственных пособий.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первом полугодии 2023 года органами прокуратуры проведена весьма результативная плановая проверка соблюдения требований Закона ПМР «О социальном обслуживании граждан пожилого возраста и инвалидов». В результате проверки, помимо множества нарушений действующего законодательства, выявлено 8 правовых пробелов и коллизий, на необходимость устранения которых указано Правительству ПМР.</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результате соответствующими органами власти приняты необходимые правотворческие меры. Между тем, до настоящего времени Правительством ПМР не завершена работа по урегулированию ряда вопросов, связанных с деятельностью психоневрологических интернатов.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Выявленные в 2023 году нарушения в сфере пенсионного законодательства носят единичный характер и были связаны с необоснованным отказом в зачете периода работы гражданина в его трудовой стаж при назначении пенсии. Также были выявлены два случая неправомерного прекращения выплаты социальных пособий гражданам, имеющим детей. Во всех случаях в результате принятых мер прокурорского реагирования пенсионные и социальные права граждан восстановлены.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Жалобы на нарушение жилищных прав граждан в основном касались вопросов качества предоставляемых коммунальных услуг, обоснованности сумм начисляемых за эти услуги платежей, ненадлежащего технического обслуживания жилого фонда.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По-прежнему остается актуальной проблема нарушения органами местной власти законодательства об обеспечении жильем лиц из числа детей-сирот и детей, оставшихся без попечения родителей. Проверка соблюдения этого законодательства была поручена органам прокуратуры на 2023 год Главой государства.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Аналогичная проверка органами прокуратуры была проведена в 2022 году, когда был  выявлен ряд нарушений, в том числе, носящих системный характер. В результате этой проверки было установлено, что государственными администрациями городов (районов) республики дети-сироты и дети, оставшиеся без попечения родителей, незаконно включались в списки граждан, имеющих право на внеочередное предоставление жилого помещения, не по достижению совершеннолетия (полной дееспособности), а с 16-летнего возраста. О выявленных нарушениях было сообщено Правительству ПМР как органу, координирующему деятельность министерств и ведомств, с указанием на необходимость упорядочить правовое регулирование в данной сфере и организовать приведение списков граждан, имеющих право на внеочередное предоставление жилого помещения, в соответствие с требованиями закона. Однако, необходимые меры Правительством ПМР были приняты лишь частично.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Как следствие, проведенной в 2023 году проверкой установлено, что ранее выявленные нарушения не устранены. Более того, некоторыми государственными администрациями продолжают допускаться аналогичные нарушения. В этой связи, по результатам проведенной в 2023 году проверки меры прокурорского реагирования были приняты уже непосредственно в отношении государственных администраций городов и районов. Кроме того, поскольку данным нарушениям способствует ненадлежащее правовое регулирование на подзаконном уровне, Правительству ПМР по результатам проверки вновь указано на необходимость упорядочить законодательство в данной сфере.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Основные нарушения в сфере надзора за соблюдением законодательства о правах несовершеннолетних выявлены в деятельности территориальных комиссий по защите прав несовершеннолетних (далее – КЗПН). Это и не составление планов комплексной помощи неблагополучным семьям, и не информирование в письменном виде территориальных органов опеки и попечительства о случаях выявления неблагополучных семей, и ненадлежащее заполнение предусмотренной действующим законодательством документации при постановке на учет неблагополучных семей, и процессуальные нарушения при привлечении несовершеннолетних и их родителей к административной ответственности. При этом вновь отмечается ненадлежащее исполнение КЗПН своей координирующей роли в системе органов профилактики правонарушений среди несовершеннолетних.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деятельности Инспекций по делам несовершеннолетних выявлялись факты неосуществления профилактической работы с несовершеннолетними, состоящими на соответствующем учете, а также ненадлежащего ведения необходимой документации (учетно-профилактических карточек).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отчетный период принимались меры прокурорского реагирования, связанные с необходимостью защиты детей от информации, пропагандирующей нетрадиционные сексуальные отношения. В частности, в результате проверки были выявлены нарушения кинотеатрами республики действующего законодательства при демонстрации мультипликационного фильма, содержащего пропаганду нетрадиционных сексуальных отношений. Но, что наиболее важно, был выявлен комплекс проблем в правовом регулировании механизма защиты детей от информации, причиняющей им вред. На необходимость разрешения этих проблем было указано Правительству ПМР. В результате Правительством ПМР были приняты правотворческие меры, направленные на разрешение выявленной проблемы.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организации детского летнего отдыха сезона 2023 года  органы государственной власти, контролирующие и надзорные органы, столкнулись с проблемой неурегулированности порядка проверки готовности к открытию детских оздоровительных лагерей. В результате готовность лагерей была обеспечена несвоевременно, а деятельность ООО «Меренештский оздоровительный лагерь «Виктория» даже была временно приостановлена в связи с необеспечением соблюдения санитарных правил и норм.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 окончании оздоровительной кампании 2023 года в Правительство ПМР была направлена информация с предложением принять комплексные меры, направленные на разрешение проблем в правовом регулировании деятельности, связанной с оказанием услуг по обеспечению отдыха детей и их оздоровления с учетом проблем, возникших в течение летней оздоровительной кампании 2023 года. По информации Правительства ПМР, Министерству просвещения ПМР даны соответствующие поручения о совершенствовании законодательства ПМР с учетом выявленных органами прокуратуры недостатков.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Во втором полугодии 2023 года Прокуратурой ПМР проведена плановая проверка исполнения государственными администрациями городов (районов) требований Закона ПМР «Об образовании» в части организации подвоза детей к дошкольным и общеобразовательным учреждениям из сельских населенных пунктов, где такие учреждения отсутствуют.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Проверкой установлено, что реализация права детей на подвоз к дошкольным и общеобразовательным учреждениям сельских населенных пунктов и обратно обеспечена на территории ПМР лишь частично. Причинами такой ситуации является отсутствие со стороны местных государственных администраций должного внимания и ответственного подхода к исполнению установленной законом обязанности по обеспечению подвоза детей.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Должностные лица государственных администраций ссылались на отсутствие необходимого финансирования, однако, проверкой установлено, что местными государственными администрациями не предпринимались какие-либо действия (решения) для обеспечения необходимого финансирования мероприятий по организации в 2023 году подвоза детей.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 результатам проверки Правительству ПМР указано на выявленные нарушения и предложено принять комплексные меры, в том числе правотворческие, к устранению причин нарушения прав детей на перевозку к дошкольным и общеобразовательным учреждениям. По информации Правительства ПМР главам государственных администраций городов и районов ПМР указано на необходимость планирования в проектах местных бюджетов на 2024 год средств на приобретение школьных автобусов с учетом имеющейся потребности.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Во исполнение указания Главы государства ежегодные плановые проверки соблюдения законодательства об обращениях граждан с 2023 года приобрели характер полугодовых. В 2023 году при проведении таких проверок акцентировалось внимание на исполнение органами государственной власти и управления обязанности проверять состояние работы с обращениями в подведомственных органах, организациях и структурных подразделениях. В результате проверки установлено, что эта обязанность не исполнялась Министерством внутренних дел ПМР, Министерством юстиции ПМР, Министерством здравоохранения ПМР и Министерством по социальной защите и труду ПМР, а также государственными администрациями городов и районов, за исключением государственной администрации г. Бендеры. Помимо этого, выявлены уже ставшие традиционными нарушения, выражающиеся в необоснованном оставлении обращения без рассмотрения, принятии незаконного решения по обращению, рассмотрении не всех доводов обращения, нарушении сроков рассмотрения обращения, направление заявителю неполного, немотивированного ответа.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случаях, если по результатам проверок выявлялись правовые пробелы и коллизии, органами прокуратуры инициировалось принятие мер к их устранению.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Так, в 2023 году выявлены факты ненадлежащего правового регулирования при определении:</w:t>
      </w:r>
    </w:p>
    <w:p>
      <w:pPr>
        <w:pStyle w:val="BodyTextoutside-table"/>
        <w:bidi w:val="0"/>
        <w:spacing w:before="0" w:after="283"/>
        <w:ind w:firstLine="709" w:left="0" w:right="0"/>
        <w:jc w:val="left"/>
        <w:rPr/>
      </w:pPr>
      <w:r>
        <w:rPr>
          <w:rFonts w:ascii="times new roman;times" w:hAnsi="times new roman;times"/>
          <w:sz w:val="24"/>
        </w:rPr>
        <w:t xml:space="preserve">- порядка предоставления государственной услуги по направлению граждан на лечение за пределы ПМР   </w:t>
      </w:r>
      <w:r>
        <w:rPr>
          <w:rStyle w:val="Emphasis"/>
          <w:rFonts w:ascii="times new roman;times" w:hAnsi="times new roman;times"/>
          <w:sz w:val="24"/>
        </w:rPr>
        <w:t>(пробел устранен);</w:t>
      </w:r>
    </w:p>
    <w:p>
      <w:pPr>
        <w:pStyle w:val="BodyTextoutside-table"/>
        <w:bidi w:val="0"/>
        <w:spacing w:before="0" w:after="283"/>
        <w:ind w:firstLine="709" w:left="0" w:right="0"/>
        <w:jc w:val="left"/>
        <w:rPr/>
      </w:pPr>
      <w:r>
        <w:rPr>
          <w:rFonts w:ascii="times new roman;times" w:hAnsi="times new roman;times"/>
          <w:sz w:val="24"/>
        </w:rPr>
        <w:t xml:space="preserve">- порядка отнесения высокотехнологичной медицинской помощи к специализированной медицинской  помощи </w:t>
      </w:r>
      <w:r>
        <w:rPr>
          <w:rStyle w:val="Emphasis"/>
          <w:rFonts w:ascii="times new roman;times" w:hAnsi="times new roman;times"/>
          <w:sz w:val="24"/>
        </w:rPr>
        <w:t>(пробел устранен</w:t>
      </w:r>
      <w:r>
        <w:rPr>
          <w:rFonts w:ascii="times new roman;times" w:hAnsi="times new roman;times"/>
          <w:sz w:val="24"/>
        </w:rPr>
        <w:t>);</w:t>
      </w:r>
    </w:p>
    <w:p>
      <w:pPr>
        <w:pStyle w:val="BodyTextoutside-table"/>
        <w:bidi w:val="0"/>
        <w:spacing w:before="0" w:after="283"/>
        <w:ind w:firstLine="709" w:left="0" w:right="0"/>
        <w:jc w:val="left"/>
        <w:rPr/>
      </w:pPr>
      <w:r>
        <w:rPr>
          <w:rFonts w:ascii="times new roman;times" w:hAnsi="times new roman;times"/>
          <w:sz w:val="24"/>
        </w:rPr>
        <w:t xml:space="preserve">- порядка получения, использования и возврата работниками лечебных учреждений лекарственных средств, медицинских изделий, приобретенных за счет средств пациента (его родственников)    </w:t>
      </w:r>
      <w:r>
        <w:rPr>
          <w:rStyle w:val="Emphasis"/>
          <w:rFonts w:ascii="times new roman;times" w:hAnsi="times new roman;times"/>
          <w:sz w:val="24"/>
        </w:rPr>
        <w:t>(Министерство здравоохранения ПМР разрабатывает правовой акт)</w:t>
      </w:r>
      <w:r>
        <w:rPr>
          <w:rFonts w:ascii="times new roman;times" w:hAnsi="times new roman;times"/>
          <w:sz w:val="24"/>
        </w:rPr>
        <w:t>;</w:t>
      </w:r>
    </w:p>
    <w:p>
      <w:pPr>
        <w:pStyle w:val="BodyTextoutside-table"/>
        <w:bidi w:val="0"/>
        <w:spacing w:before="0" w:after="283"/>
        <w:ind w:firstLine="709" w:left="0" w:right="0"/>
        <w:jc w:val="left"/>
        <w:rPr/>
      </w:pPr>
      <w:r>
        <w:rPr>
          <w:rFonts w:ascii="times new roman;times" w:hAnsi="times new roman;times"/>
          <w:sz w:val="24"/>
        </w:rPr>
        <w:t xml:space="preserve">- порядка оказания скорой медицинской помощи больным с нарушениями мозгового кровообращения  </w:t>
      </w:r>
      <w:r>
        <w:rPr>
          <w:rStyle w:val="Emphasis"/>
          <w:rFonts w:ascii="times new roman;times" w:hAnsi="times new roman;times"/>
          <w:sz w:val="24"/>
        </w:rPr>
        <w:t>(Министерство здравоохранения ПМР  разрабатывает правовой акт)</w:t>
      </w:r>
      <w:r>
        <w:rPr>
          <w:rFonts w:ascii="times new roman;times" w:hAnsi="times new roman;times"/>
          <w:sz w:val="24"/>
        </w:rPr>
        <w:t>;</w:t>
      </w:r>
    </w:p>
    <w:p>
      <w:pPr>
        <w:pStyle w:val="BodyTextoutside-table"/>
        <w:bidi w:val="0"/>
        <w:spacing w:before="0" w:after="283"/>
        <w:ind w:firstLine="709" w:left="0" w:right="0"/>
        <w:jc w:val="left"/>
        <w:rPr/>
      </w:pPr>
      <w:r>
        <w:rPr>
          <w:rFonts w:ascii="times new roman;times" w:hAnsi="times new roman;times"/>
          <w:sz w:val="24"/>
        </w:rPr>
        <w:t xml:space="preserve">- порядка оказания акушерско-гинекологической помощи беременным женщинам с отягощенным акушерским анамнезом </w:t>
      </w:r>
      <w:r>
        <w:rPr>
          <w:rStyle w:val="Emphasis"/>
          <w:rFonts w:ascii="times new roman;times" w:hAnsi="times new roman;times"/>
          <w:sz w:val="24"/>
        </w:rPr>
        <w:t>(пробел устранен)</w:t>
      </w:r>
      <w:r>
        <w:rPr>
          <w:rFonts w:ascii="times new roman;times" w:hAnsi="times new roman;times"/>
          <w:sz w:val="24"/>
        </w:rPr>
        <w:t>;</w:t>
      </w:r>
    </w:p>
    <w:p>
      <w:pPr>
        <w:pStyle w:val="BodyTextoutside-table"/>
        <w:bidi w:val="0"/>
        <w:spacing w:before="0" w:after="283"/>
        <w:ind w:firstLine="709" w:left="0" w:right="0"/>
        <w:jc w:val="left"/>
        <w:rPr/>
      </w:pPr>
      <w:r>
        <w:rPr>
          <w:rFonts w:ascii="times new roman;times" w:hAnsi="times new roman;times"/>
          <w:sz w:val="24"/>
        </w:rPr>
        <w:t xml:space="preserve">- порядка прекращения выплаты государственных пособий на ребенка по месту работы одного супруга с последующим назначением пособия по месту работы другого супруга </w:t>
      </w:r>
      <w:r>
        <w:rPr>
          <w:rStyle w:val="Emphasis"/>
          <w:rFonts w:ascii="times new roman;times" w:hAnsi="times new roman;times"/>
          <w:sz w:val="24"/>
        </w:rPr>
        <w:t>(пробел устранен);</w:t>
      </w:r>
    </w:p>
    <w:p>
      <w:pPr>
        <w:pStyle w:val="BodyTextoutside-table"/>
        <w:bidi w:val="0"/>
        <w:spacing w:before="0" w:after="283"/>
        <w:ind w:firstLine="709" w:left="0" w:right="0"/>
        <w:jc w:val="left"/>
        <w:rPr/>
      </w:pPr>
      <w:r>
        <w:rPr>
          <w:rFonts w:ascii="times new roman;times" w:hAnsi="times new roman;times"/>
          <w:sz w:val="24"/>
        </w:rPr>
        <w:t xml:space="preserve">- порядка бесплатного предоставления инвалиду слухового аппарата </w:t>
      </w:r>
      <w:r>
        <w:rPr>
          <w:rStyle w:val="Emphasis"/>
          <w:rFonts w:ascii="times new roman;times" w:hAnsi="times new roman;times"/>
          <w:sz w:val="24"/>
        </w:rPr>
        <w:t>(Министерством по социальной защите и труду ПМР разработан правовой акт);</w:t>
      </w:r>
    </w:p>
    <w:p>
      <w:pPr>
        <w:pStyle w:val="BodyTextoutside-table"/>
        <w:bidi w:val="0"/>
        <w:spacing w:before="0" w:after="283"/>
        <w:ind w:firstLine="709" w:left="0" w:right="0"/>
        <w:jc w:val="left"/>
        <w:rPr/>
      </w:pPr>
      <w:r>
        <w:rPr>
          <w:rFonts w:ascii="times new roman;times" w:hAnsi="times new roman;times"/>
          <w:sz w:val="24"/>
        </w:rPr>
        <w:t>- порядка отчисления детей из организации дошкольного образования, а также условия нахождения в дошкольных образовательных учреждениях воспитанников после принятия решения об их отчислении (</w:t>
      </w:r>
      <w:r>
        <w:rPr>
          <w:rStyle w:val="Emphasis"/>
          <w:rFonts w:ascii="times new roman;times" w:hAnsi="times new roman;times"/>
          <w:sz w:val="24"/>
        </w:rPr>
        <w:t>Министерством по социальной защите и труду ПМР разработан законопроект, находится на согласовании в Правительстве ПМР)</w:t>
      </w:r>
      <w:r>
        <w:rPr>
          <w:rFonts w:ascii="times new roman;times" w:hAnsi="times new roman;times"/>
          <w:sz w:val="24"/>
        </w:rPr>
        <w:t>;</w:t>
      </w:r>
    </w:p>
    <w:p>
      <w:pPr>
        <w:pStyle w:val="BodyTextoutside-table"/>
        <w:bidi w:val="0"/>
        <w:spacing w:before="0" w:after="283"/>
        <w:ind w:firstLine="709" w:left="0" w:right="0"/>
        <w:jc w:val="left"/>
        <w:rPr/>
      </w:pPr>
      <w:r>
        <w:rPr>
          <w:rFonts w:ascii="times new roman;times" w:hAnsi="times new roman;times"/>
          <w:sz w:val="24"/>
        </w:rPr>
        <w:t xml:space="preserve">- порядка приема обучающихся по основным образовательным программам общего образования </w:t>
      </w:r>
      <w:r>
        <w:rPr>
          <w:rStyle w:val="Emphasis"/>
          <w:rFonts w:ascii="times new roman;times" w:hAnsi="times new roman;times"/>
          <w:sz w:val="24"/>
        </w:rPr>
        <w:t>(пробел устранен</w:t>
      </w:r>
      <w:r>
        <w:rPr>
          <w:rFonts w:ascii="times new roman;times" w:hAnsi="times new roman;times"/>
          <w:sz w:val="24"/>
        </w:rPr>
        <w:t>);</w:t>
      </w:r>
    </w:p>
    <w:p>
      <w:pPr>
        <w:pStyle w:val="BodyTextoutside-table"/>
        <w:bidi w:val="0"/>
        <w:spacing w:before="0" w:after="283"/>
        <w:ind w:firstLine="709" w:left="0" w:right="0"/>
        <w:jc w:val="left"/>
        <w:rPr/>
      </w:pPr>
      <w:r>
        <w:rPr>
          <w:rFonts w:ascii="times new roman;times" w:hAnsi="times new roman;times"/>
          <w:sz w:val="24"/>
        </w:rPr>
        <w:t xml:space="preserve">- порядка аккредитации экспертов и экспертных организаций в сфере контроля за содержанием информационной продукции </w:t>
      </w:r>
      <w:r>
        <w:rPr>
          <w:rStyle w:val="Emphasis"/>
          <w:rFonts w:ascii="times new roman;times" w:hAnsi="times new roman;times"/>
          <w:sz w:val="24"/>
        </w:rPr>
        <w:t>(разработан законопроект, находится на рассмотрении в Верховном Совете ПМР);</w:t>
      </w:r>
    </w:p>
    <w:p>
      <w:pPr>
        <w:pStyle w:val="BodyTextoutside-table"/>
        <w:bidi w:val="0"/>
        <w:spacing w:before="0" w:after="283"/>
        <w:ind w:firstLine="709" w:left="0" w:right="0"/>
        <w:jc w:val="left"/>
        <w:rPr/>
      </w:pPr>
      <w:r>
        <w:rPr>
          <w:rStyle w:val="Strong"/>
          <w:rFonts w:ascii="times new roman;times" w:hAnsi="times new roman;times"/>
          <w:sz w:val="24"/>
        </w:rPr>
        <w:t xml:space="preserve">- </w:t>
      </w:r>
      <w:r>
        <w:rPr>
          <w:rFonts w:ascii="times new roman;times" w:hAnsi="times new roman;times"/>
          <w:sz w:val="24"/>
        </w:rPr>
        <w:t xml:space="preserve">порядка организации и проведения Государственной службой судебных исполнителей Министерства юстиции ПМР торгов по реализации арестованного имущества </w:t>
      </w:r>
      <w:r>
        <w:rPr>
          <w:rStyle w:val="Emphasis"/>
          <w:rFonts w:ascii="times new roman;times" w:hAnsi="times new roman;times"/>
          <w:sz w:val="24"/>
        </w:rPr>
        <w:t>(Министерство юстиции разрабатывает новый правовой акт Президента ПМР);</w:t>
      </w:r>
    </w:p>
    <w:p>
      <w:pPr>
        <w:pStyle w:val="BodyTextoutside-table"/>
        <w:bidi w:val="0"/>
        <w:spacing w:before="0" w:after="283"/>
        <w:ind w:firstLine="709" w:left="0" w:right="0"/>
        <w:jc w:val="left"/>
        <w:rPr/>
      </w:pPr>
      <w:r>
        <w:rPr>
          <w:rFonts w:ascii="times new roman;times" w:hAnsi="times new roman;times"/>
          <w:sz w:val="24"/>
        </w:rPr>
        <w:t xml:space="preserve">- порядка начисления заработной платы осужденным, отбывающим наказание в местах лишения свободы, включая нормы труда и расценки </w:t>
      </w:r>
      <w:r>
        <w:rPr>
          <w:rStyle w:val="Emphasis"/>
          <w:rFonts w:ascii="times new roman;times" w:hAnsi="times new roman;times"/>
          <w:sz w:val="24"/>
        </w:rPr>
        <w:t>(Министерство юстиции ПМР разрабатывает правовой акт);</w:t>
      </w:r>
    </w:p>
    <w:p>
      <w:pPr>
        <w:pStyle w:val="BodyTextoutside-table"/>
        <w:bidi w:val="0"/>
        <w:spacing w:before="0" w:after="283"/>
        <w:ind w:firstLine="709" w:left="0" w:right="0"/>
        <w:jc w:val="left"/>
        <w:rPr/>
      </w:pPr>
      <w:r>
        <w:rPr>
          <w:rFonts w:ascii="times new roman;times" w:hAnsi="times new roman;times"/>
          <w:sz w:val="24"/>
        </w:rPr>
        <w:t xml:space="preserve">- порядка предоставления тарифных льгот в отношении товаров и транспортных средств, перемещаемых через таможенную границу ПМР </w:t>
      </w:r>
      <w:r>
        <w:rPr>
          <w:rStyle w:val="Emphasis"/>
          <w:rFonts w:ascii="times new roman;times" w:hAnsi="times new roman;times"/>
          <w:sz w:val="24"/>
        </w:rPr>
        <w:t>(пробел устранен);</w:t>
      </w:r>
    </w:p>
    <w:p>
      <w:pPr>
        <w:pStyle w:val="BodyTextoutside-table"/>
        <w:bidi w:val="0"/>
        <w:spacing w:before="0" w:after="283"/>
        <w:ind w:firstLine="709" w:left="0" w:right="0"/>
        <w:jc w:val="left"/>
        <w:rPr/>
      </w:pPr>
      <w:r>
        <w:rPr>
          <w:rFonts w:ascii="times new roman;times" w:hAnsi="times new roman;times"/>
          <w:sz w:val="24"/>
        </w:rPr>
        <w:t xml:space="preserve">- порядка передачи работниками территориальных органов ЕГФСС ПМР в пенсионные органы РФ информации о смерти лиц, получающих пенсию по некоторым нормам законодательства РФ </w:t>
      </w:r>
      <w:r>
        <w:rPr>
          <w:rStyle w:val="Emphasis"/>
          <w:rFonts w:ascii="times new roman;times" w:hAnsi="times new roman;times"/>
          <w:sz w:val="24"/>
        </w:rPr>
        <w:t>(пробел устранен)</w:t>
      </w:r>
      <w:r>
        <w:rPr>
          <w:rFonts w:ascii="times new roman;times" w:hAnsi="times new roman;times"/>
          <w:sz w:val="24"/>
        </w:rPr>
        <w:t>;</w:t>
      </w:r>
    </w:p>
    <w:p>
      <w:pPr>
        <w:pStyle w:val="BodyTextoutside-table"/>
        <w:bidi w:val="0"/>
        <w:spacing w:before="0" w:after="283"/>
        <w:ind w:firstLine="709" w:left="0" w:right="0"/>
        <w:jc w:val="left"/>
        <w:rPr/>
      </w:pPr>
      <w:r>
        <w:rPr>
          <w:rFonts w:ascii="times new roman;times" w:hAnsi="times new roman;times"/>
          <w:sz w:val="24"/>
        </w:rPr>
        <w:t xml:space="preserve">- порядка перезахоронения останков умершего в случае выявления нарушений, допущенных при захоронении </w:t>
      </w:r>
      <w:r>
        <w:rPr>
          <w:rStyle w:val="Emphasis"/>
          <w:rFonts w:ascii="times new roman;times" w:hAnsi="times new roman;times"/>
          <w:sz w:val="24"/>
        </w:rPr>
        <w:t>(Верховным Советом ПМР  разрабатывается законопроект).</w:t>
      </w:r>
    </w:p>
    <w:p>
      <w:pPr>
        <w:pStyle w:val="BodyTextoutside-table"/>
        <w:bidi w:val="0"/>
        <w:spacing w:before="0" w:after="283"/>
        <w:ind w:firstLine="709" w:left="0" w:right="0"/>
        <w:jc w:val="left"/>
        <w:rPr/>
      </w:pPr>
      <w:r>
        <w:rPr>
          <w:rStyle w:val="Emphasis"/>
          <w:rFonts w:ascii="times new roman;times" w:hAnsi="times new roman;times"/>
          <w:sz w:val="24"/>
        </w:rPr>
        <w:t xml:space="preserve">В сфере экономики, </w:t>
      </w:r>
      <w:r>
        <w:rPr>
          <w:rFonts w:ascii="times new roman;times" w:hAnsi="times new roman;times"/>
          <w:sz w:val="24"/>
        </w:rPr>
        <w:t>как и прежде, одним из приоритетных направлений прокурорского надзора является соблюдение бюджетного законодательства. Ежеквартально органами прокуратуры ПМР проводятся проверки на предмет соблюдения бюджетного законодательства органами государственной власти – государственными администрациями городов (районов), а также местными Советами народных депутатов.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Отмечаются единичные случаи нарушений в данном направлении. В то же время проблема эффективности и законности, рациональности расходования бюджетных средств, остается актуальной.</w:t>
      </w:r>
    </w:p>
    <w:p>
      <w:pPr>
        <w:pStyle w:val="BodyTextoutside-table"/>
        <w:bidi w:val="0"/>
        <w:spacing w:before="0" w:after="283"/>
        <w:ind w:firstLine="709" w:left="0" w:right="0"/>
        <w:jc w:val="left"/>
        <w:rPr/>
      </w:pPr>
      <w:r>
        <w:rPr/>
        <w:t xml:space="preserve">        </w:t>
      </w:r>
      <w:r>
        <w:rPr>
          <w:rFonts w:ascii="times new roman;times" w:hAnsi="times new roman;times"/>
          <w:sz w:val="24"/>
        </w:rPr>
        <w:t>Так, прокуратурой г. Каменка и Каменского района при проведении проверки исполнения на подведомственной территории бюджетного законодательства выявлено нарушение при принятии 22 сентября 2023 года Советом народных депутатов Каменского района и г. Каменка решения «О внесении изменений и дополнений в решение 28 сессии 26 созыва Совета народных депутатов от 15 февраля 2023 года «Об утверждении бюджета Каменского района и г. Каменка на 2023 год».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Пунктом 1.4 указанного выше решения закреплено, что денежные средства в размере 607 480 рублей направлены на цели благоустройства, содержания, уборки и озеленения г. Каменка и п. Солнечный без права уменьшения утвержденных лимитов на цели финансирования по иным направлениям расходов. Однако в Смете расходов местного бюджета Каменского района и г. Каменка по благоустройству города и сел района на 2023 год (Приложение № 22 к решению «Об утверждении бюджета Каменского района и г. Каменка на 2023 год») денежные средства в размере 303 740 рублей из 607 480 рублей были распределены на благоустройство и содержание сел района.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Анализ действующего законодательства показал, что Смета расходов местного бюджета Каменского района и г. Каменка по благоустройству города и сел района на 2023 год не соответствует требованиям пункта 4 статьи 3 Закона ПМР «О республиканском бюджете на 2023 год».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Принимая во внимание неправомерное распределение денежных средств, имеющих целевое назначение, было принято решение о направлении материалов проведенной проверки в Следственный комитет ПМР для решения вопроса в порядке и сроки, предусмотренные статьей 93 Уголовно-процессуального кодекса ПМР (далее – УПК ПМР).</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рамках проверки законности оказания субъектами сферы естественных монополий населению платных услуг было установлено, что предприятиями сферы естественных монополий помимо услуг, на которые осуществляется государственное регулирование цен, также оказываются и иные услуги населению, государственное регулирование цен на которые не осуществляется. Тарифы на такие услуги указанными организациями устанавливаются самостоятельно и утверждаются соответствующими приказами.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этом, анализ установленных организациями тарифов на платные услуги (работы) показал, что отсутствует единый подход при определении тарифов на платные услуги, затраты на общие и административные расходы варьируются от 6,64 % до 57 %, на косвенные производственные – от 44,4 % до 198 %, размер рентабельности также варьируется от 10 %  до 35 %.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Принимая во внимание, что оказываемые указанными предприятиями платные услуги связаны со сферами естественных монополий, на территории ПМР должна быть разработана единая политика утверждения тарифов предприятий, оказывающих платные услуги в сфере естественных монополий, в связи с чем 08 июня 2023 года в адрес Правительства ПМР была направлена информационная записка.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Правительством ПМР по результатам рассмотрения указанной информационной записки было принято решение о необходимости установления единого процента рентабельности для всех предприятий сферы естественных монополий в размере 28,5 % – для населения и 30 % – для прочих абонентов, а также применять для расчета и включения в тарифы на нерегулируемые услуги косвенных производственных и общих административных расходов порядок (механизм), утвержденный для регулируемых тарифов в конкретной сфере деятельности.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Во исполнение Протокольного поручения Президента ПМР была проведена проверка соблюдения органами государственной власти и управления ПМР за период 2022-2023 гг. требований Закона ПМР «О закупках в Приднестровской Молдавской Республике».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Проверкой были охвачены: аппарат Правительства ПМР, Верховный Совет ПМР, Министерство внутренних дел ПМР, Министерство экономического развития ПМР, Министерство здравоохранения ПМР, Министерство юстиции ПМР, Министерство финансов ПМР, Министерство сельского хозяйства и природных ресурсов ПМР, Министерство по социальной защите и труду ПМР, Министерство просвещения ПМР, Следственный комитет ПМР, Министерство обороны ПМР, Министерство государственной безопасности ПМР, Советы народных депутатов городов и районов, сельские Советы, а также государственные администрации городов (районов),  ряд муниципальных предприятий.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 результатам проверки были выявлены единичные случаи нарушения профильного закона.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Так, прокуратурой г. Бендеры было выявлено, что количественный состав комиссий по закупкам Советов народных депутатов с. Гыска, с. Протягайловка не соответствует требованиям закона (состав 3 человека, в то время как по закону не менее 5), в связи с чем были принесены протесты на распоряжения, по результатам рассмотрения которых распоряжения были отменены.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Прокуратурой г. Дубоссары и Дубоссарского района было установлено, что в МУП «Дубоссарское ПУЖКХ» согласно Приказу </w:t>
      </w:r>
      <w:hyperlink r:id="rId6">
        <w:r>
          <w:rPr>
            <w:rFonts w:ascii="times new roman;times" w:hAnsi="times new roman;times"/>
            <w:sz w:val="24"/>
            <w:color w:val="0563C1"/>
            <w:u w:val="single"/>
          </w:rPr>
          <w:t xml:space="preserve">от 05 марта 2021 года № 83</w:t>
        </w:r>
      </w:hyperlink>
      <w:r>
        <w:rPr>
          <w:rFonts w:ascii="times new roman;times" w:hAnsi="times new roman;times"/>
          <w:sz w:val="24"/>
        </w:rPr>
        <w:t xml:space="preserve"> создана комиссия лишь для проведения аукциона, в то время как данной комиссией также осуществились закупки путем запроса предложений. Учитывая выявленное нарушение, территориальным прокурором в адрес директора обозначенного предприятия направлено письмо об устранении нарушения.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Прокуратурой г. Слободзея и Слободзейского района было выявлено нарушение в рамках осуществления государственной администрацией Слободзейского района и г. Слободзея малой закупки. Так, указанной государственной администрацией в рамках осуществления малой закупки в феврале и июне 2022 года были приобретены автомобили (по 1 в каждом из указанных месяцев). Приобретение осуществлялось в рамках одного контракта посредством внесения изменений в первоначальный контракт путем заключения дополнительного соглашения, приведшего к увеличению суммы контракта, что, в свою очередь, привело к тому, что размер заключенного контракта превысил установленный Законом ПМР «О республиканском бюджете на 2022 год» размер малой закупки для государственных (муниципальных) заказчиков (сумма по контракту 134 590 руб., размер малой закупки по Закону – до 80 000 руб.).</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 результатам  проверки прокурором г. Слободзея и Слободзейского района в адрес главы государственной администрации Слободзейского района и г. Слободзея было направлено письмо о выявленных нарушениях и недопущении их впредь.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Также прокуратурой г. Слободзея и Слободзейского района были выявлены многочисленные нарушения в действиях государственной администрации Слободзейского района и г. Слободзея при заключении контрактов на выполнение работ по среднему ремонту дорог и тротуаров. Указанные контракты были заключены в порядке закупки у единственного подрядчика на основании подпункта з) пункта 1 статьи 48 Закона ПМР «О закупках в Приднестровской Молдавской Республике», что не соответствовало требованиям пункта 7 статьи 16 Закона ПМР «О республиканском бюджете на 2023 год», согласно которому закупка указанных работ должна была быть осуществлена путем проведения запроса предложений в порядке, установленном статьей 44 этого же Закона.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связи с выявленными нарушениями, учитывая, что на момент проверки работы по вышеуказанным контрактам были выполнены, в адрес государственной администрации Слободзейского района и г. Слободзея территориальной прокуратурой направлено письмо о выявленных нарушениях и недопущении их впредь.</w:t>
      </w:r>
    </w:p>
    <w:p>
      <w:pPr>
        <w:pStyle w:val="BodyTextoutside-table"/>
        <w:bidi w:val="0"/>
        <w:spacing w:before="0" w:after="283"/>
        <w:ind w:firstLine="709" w:left="0" w:right="0"/>
        <w:jc w:val="left"/>
        <w:rPr/>
      </w:pPr>
      <w:r>
        <w:rPr>
          <w:rStyle w:val="Emphasis"/>
          <w:rFonts w:ascii="times new roman;times" w:hAnsi="times new roman;times"/>
          <w:sz w:val="24"/>
        </w:rPr>
        <w:t>Надзор в сфере охраны окружающей среды.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 результатам проверки соблюдения требований действующего законодательства уполномоченными органами в части предоставления земельных участков под цели строительства было выявлено, что государственными администрациями городов и районов (за исключением единичных случаев по г. Тирасполь и г. Бендеры) порядок принудительного прекращения прав на земельные участки, предусмотренный Земельным кодексом ПМР, не реализуется.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частности, при наличии сведений о нарушении землепользователями земельного законодательства, в том числе о неиспользовании земельного участка, предназначенного для жилищного или иного строительства, государственными администрациями требования Постановления Правительства ПМР </w:t>
      </w:r>
      <w:hyperlink r:id="rId7">
        <w:r>
          <w:rPr>
            <w:rFonts w:ascii="times new roman;times" w:hAnsi="times new roman;times"/>
            <w:sz w:val="24"/>
            <w:color w:val="0563C1"/>
            <w:u w:val="single"/>
          </w:rPr>
          <w:t xml:space="preserve">от 27 ноября 2014 года № 281 «О некоторых вопросах реализации государственных функций в сфере регулирования земельных отношений в системе исполнительных органов государственной власти» (САЗ 14-48)</w:t>
        </w:r>
      </w:hyperlink>
      <w:r>
        <w:rPr>
          <w:rFonts w:ascii="times new roman;times" w:hAnsi="times new roman;times"/>
          <w:sz w:val="24"/>
        </w:rPr>
        <w:t xml:space="preserve"> в части направления информации в адрес уполномоченных органов по контролю (надзору) в сфере землепользования для принятия мер реагирования в соответствии с действующим законодательством ПМР не соблюдаются.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Кроме того, проверка показала, что всеми государственными администрациями контроль за использованием земель, соблюдением утвержденных проектов объектов строительства, строительством архитектурных объектов на подведомственных территориях в нарушение требований действующего законодательства не осуществляется (статьи 14, 15 Земельного кодекса ПМР, статья 39 Закона ПМР «Об органах местной власти, местного самоуправления и государственной администрации в Приднестровской Молдавской Республике», статья 3 Закона ПМР «Об архитектурной деятельности»).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Более того, какого-либо взаимодействия между органами, уполномоченными предоставлять земельные участки и органом по осуществлению государственного земельного надзора, направленного на налаживание механизма и совершенствования практики по принудительному прекращению прав на земельные участки, не имеется.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Также в рамках ранее проведенной проверки выявлено, что на территории Республики имеется большое количество объектов незавершенного строительства, на которые зарегистрированы права в Едином государственном реестре прав на недвижимое имущество и сделок с ним.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 практике уполномоченными органами власти в области регулирования земельных отношений на основании ходатайств (заявлений) заинтересованных лиц принимаются решения о предоставлении земельных участков под цели размещения объекта незавершенного строительства без каких-либо обременений по завершению его строительства.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Правовым последствием принятия решений о предоставлении земельных участков под размещение объектов незавершенного строительства без каких-либо обременений по завершению строительства является невозможность инициировать уполномоченным исполнительным органом государственной власти по осуществлению государственного земельного надзора процедуру принудительного прекращения права в случае ненадлежащего использования такого земельного участка.</w:t>
      </w:r>
    </w:p>
    <w:p>
      <w:pPr>
        <w:pStyle w:val="BodyTextoutside-table"/>
        <w:bidi w:val="0"/>
        <w:spacing w:before="0" w:after="283"/>
        <w:ind w:firstLine="709" w:left="0" w:right="0"/>
        <w:jc w:val="left"/>
        <w:rPr/>
      </w:pPr>
      <w:r>
        <w:rPr/>
        <w:t>       </w:t>
      </w:r>
      <w:r>
        <w:rPr>
          <w:rFonts w:ascii="times new roman;times" w:hAnsi="times new roman;times"/>
          <w:sz w:val="24"/>
        </w:rPr>
        <w:t>В рамках проверки законности передачи в субаренду земель сельскохозяйственного назначения и получения в связи с этим прибыли прокуратурами г. Дубоссары и Дубоссарского района и г. Слободзея и Слободзейского района были усмотрены факты возможной передачи в субаренду земельных участков, в связи с чем результаты проверок были направлены в территориальные органы внутренних дел для проведения проверок.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Необходимо отметить, что в 2022 году в рамках проводимой органами прокуратуры ПМР плановой проверки соблюдения земельного законодательства хозяйствующими субъектами при использовании земель сельскохозяйственного назначения в адрес Управления по борьбе с экономическими преступлениями и коррупцией Министерства внутренних дел  ПМР (далее – УБЭПиК МВД ПМР) была направлена информация о возможной передаче в субаренду земельного участка крестьянским (фермерским) хозяйством (далее – К(Ф)Х).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25 января 2023 года по результатам проведенной проверки УБЭПиК МВД ПМР в Книге учета заявлений (сообщений) о преступлениях  (далее – КУЗП) Дубоссарского районного отдела внутренних дел  были зарегистрированы материалы по указанному факту.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Впоследствии Отделом по борьбе с экономическими преступлениями и коррупцией Министерства внутренних дел ПМР по Дубоссарскому и Григориопольскому районам неоднократно принимались решения об отказе в возбуждении уголовного дела на основании пункта 2 части первой статьи 5 УПК ПМР в связи с отсутствием в действиях члена К(Ф)Х состава преступления, предусмотренного статьей 167 Уголовного кодекса ПМР (далее – УК ПМР), которые являлись незаконными, в связи с чем принятые решения отменялись, а материалы направлялись для организации дополнительной проверки.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Также, 16 декабря 2022 года Прокуратурой ПМР в порядке статьи 192 УПК ПМР в суд г. Рыбница и Рыбницкого района было направлено уголовное дело по обвинению Филипповой О.А. в совершении преступлений, предусмотренных пунктом б) части второй статьи 167, части второй статьи 305 УК ПМР, и Филиппова С.В. в совершении преступления, предусмотренного пунктом б) части второй статьи 167 УК ПМР.</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Предварительным следствием по уголовному делу было установлено, что Филиппова О.А. и Филиппов С.В. осуществляли незаконную предпринимательскую деятельность от фактической субаренды земельного участка, формально находящегося на праве долгосрочного пользования у К(Ф)Х другого лица. Обвинительный приговор вступил в законную силу.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Указанное выше свидетельствует об актуальности проверок на предмет законности использования земель сельскохозяйственного назначения.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Также была проведена плановая проверка на предмет осуществления землепользователями и арендаторами мер по борьбе, своевременной ликвидации очагов и предотвращению произрастания карантинного сорняка амброзии полыннолистной.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Проверкой были охвачены земли сельскохозяйственного назначения и государственного резервного фонда.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ходе проверки территориальными прокурорами совместно с представителями территориальных управлений Министерства сельского хозяйства и природных ресурсов ПМР неоднократно осуществлялись выезды в целях обследования земель сельскохозяйственного назначения на предмет выявления очагов произрастания карантинного сорняка амброзии.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рамках данных выездов в каждом случае при выявлении нарушений в обозначенной сфере представителями территориальных управлений профильного министерства в отношении землепользователей составлялись протоколы об административном правонарушении по статье 10.1 КоАП ПМР (всего было составлено в обозначенных случаях 33 протокола). В дальнейшем, Министерством сельского хозяйства и природных ресурсов ПМР инициировалось проведение внеплановых мероприятий по контролю (надзору) с выдачей обязательных для исполнения предписаний об устранении выявленных нарушений.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последующем, территориальными прокурорами совместно с представителями территориальных управлений указанного министерства осуществлялись выезды на предмет проверки исполнения ранее выданных предписаний, в ходе которых было установлено, что подконтрольными лицами в установленные сроки устранялись очаги произрастания карантинного сорняка амброзии полыннолистной, в связи с чем дальнейшие меры реагирования не принимались.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этом, в ходе проведения проверки прокуратурой г. Слободзея и Слободзейского района было установлено, что земельный участок, определенный под общественное пастбище на территории г. Слободзея («Северное»), зарос сорной карантинной растительностью, включая амброзию полыннолистную. В связи с чем, прокурором г. Слободзея и Слободзейского района в адрес главы государственной администрации Слободзейского района и г. Слободзея было направлено письмо с требованием принять конкретные меры по ликвидации карантинного сорняка.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Прокуратурой ПМР также  проведена плановая проверка на предмет соблюдения юридическими лицами, осуществляющими добычу недр, требований действующего законодательства в сфере недропользования, своевременности рекультивации, эффективности и рациональности использования недр.</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 результатам проверки в деятельности ООО «Мотив-групп», ОАО «Тираспольский кирпичный завод» были выявлены нарушения требований законодательства о промышленной безопасности.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Кроме того, было установлено, что у ООО «Лювена» 19 июня 2023 года истек срок действия горноотводных Актов, удостоверяющих уточненные границы горного отвода для разработки месторождений, что является нарушением требований статьи 9 Закона ПМР «О промышленной безопасности опасных производственных объектов», а также статьи 15 Закона ПМР «О недрах».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нарушение статьи 2 Закона ПМР «О лицензировании отдельных видов деятельности», пункта 21 Положения о лицензировании в ООО «Терра менеджмент» не утверждена схема движения транспортных средств полной массой более 18 (восемнадцати) тонн, осуществляющих транспортировку товарной продукции недропользователя, полученной при добыче и/или переработке полезных ископаемых.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 результатам проведенной проверки территориальными прокурорами в адрес ООО «Мотив-групп», ОАО «Тираспольский кирпичный завод» внесены представления с требованиями об устранении выявленных нарушений, в адрес ООО «Терра менеджмент» и ООО «Лювена» направлены письма с требованиями устранить выявленные нарушения.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рамках проведенной прокуратурой г. Тирасполь проверки законности принятия государственной администрацией г. Тирасполь и г. Днестровск решений о разрешении перепланировки в многоквартирных жилых домах панельного типа, а также ввода в эксплуатацию переустроенных квартир домов указанного типа за 2022 год и 5 месяцев 2023 года было установлено, что в 2023 году государственной администрацией г. Тирасполь и г. Днестровск было отказано 20 заявителям во вводе в эксплуатацию самовольно переустроенных жилых помещений в многоквартирных жилых домах панельного типа.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Вместе с тем, государственной администрацией г. Тирасполь и г. Днестровск орган государственного контроля (надзора) об указанных фактах самовольного переустройства жилых помещений в многоквартирных жилых домах панельного типа для проведения соответствующей проверки проинформирован не был.</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этой связи, Прокуратурой ПМР было дано поручение Службе государственного надзора Министерства юстиции ПМР о проведении внеплановых мероприятий по контролю (надзору) в отношении указанных собственников жилых помещений в многоквартирных домах панельного типа.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xml:space="preserve">      </w:t>
      </w:r>
      <w:r>
        <w:rPr>
          <w:rStyle w:val="Strong"/>
          <w:rFonts w:ascii="times new roman;times" w:hAnsi="times new roman;times"/>
          <w:sz w:val="24"/>
        </w:rPr>
        <w:t>3) Осуществление надзора за исполнением законов органами, осуществляющими оперативно-розыскную деятельность, дознание и предварительное следствие.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результате надзорной деятельности органами прокуратуры в 2023 году было отменено 1 866 (в 2022 году – 1 732) незаконных постановлений следователей и дознавателей, вынесено 24 постановления о направлении материалов для решения вопроса в порядке статьи 93 УПК ПМР, по результатам рассмотрения которых возбужденно 11 уголовных дел по различным категориям преступлений.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ходе анализа решений, принятых органами следствия и дознания по результатам доследственных проверок, в отчетном периоде отменено 76 постановлений с возбуждением уголовных дел, которые поставлены на учет как укрытые. Тем самым, оперативно и эффективно были защищены права пострадавших от преступлений граждан. Подобного рода нарушения, то есть отказ в возбуждении уголовного дела при наличии явных признаков преступлений, влечет нанесение ущерба авторитету правоохранительных органов в глазах граждан, обращающихся за помощью в эти органы. Из указанного количества уголовных дел, возбужденных прокурором, направлено в суд – 8, прекращено по нереабилитирующим основаниям – 7, по реабилитирующим – 9, приостановлено – 18, находится в производстве – 34.</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Следует отметить, что подавляющее большинство отмененных прокурорами в 2023 году постановлений поднадзорных органов приходится на незаконные решения об отказе в возбуждении уголовного дела – 1 447. Из указанного количества отмененных решений об отказе в возбуждении уголовного дела, после проведения дополнительных проверок органами, расследующими преступления, самостоятельно было возбуждено 146 уголовных дел (более 10 %), из которых 44 дела уже направлено в суд, прекращено по нереабилитирующим основаниям – 7, по реабилитирующим основаниям – 3, приостановлено – 34, находятся в производстве – 58. По остальным материалам было повторно отказано в возбуждении уголовного дела. При этом следует отметить, что при возвращении материалов для проведения по ним дополнительной проверки прокуратурой не преследуется цель завышения количественных показателей отмен незаконных постановлений поднадзорных органов. Формализм при принятии таких решений должен быть полностью исключен.</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ряде случаев постановления об отказе в возбуждении уголовного дела отменялись по объективным причинам, таким как неполучение заключений экспертов. В то же время зачастую выявляются неполнота, несвоевременность выполнения тех или иных проверочных мероприятий по материалам КУЗП, по которым, в частности, следователями не усматривалась перспектива возбуждения уголовного дела. В таких случаях следователями неоднократно незаконно отказывалось в возбуждении уголовного дела, которые отменялись руководителем следственного органа или прокурором. Таким образом, доследственная проверка растягивалась на длительные сроки. Так, вопиющий факт волокиты был выявлен при изучении материалов доследственной проверки по заявлению Генерального директора ООО «Птичья ферма». Фактически проверка по материалу длилась на протяжении одного года. Следователем Григориопольского Управления Следственного комитета (далее – УСК) 9 раз выносились постановления об отказе в возбуждении уголовного дела, 7 из которых были отменены руководителем УСК и одно – прокурором. За период проверки (в течение одного года) следователем были опрошены 5 человек, даны 3 поручения органу дознания и назначена бухгалтерская экспертиза. Исходя из объема проведенных проверочных мероприятий, а также учитывая, что материалы проверки не представляли никакой сложности, при надлежащем исполнении следователем своих обязанностей и должном контроле со стороны руководства УСК указанную проверку вполне возможно было окончить в предусмотренный УПК ПМР срок.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Аналогичные факты имели место и в УСК г. Тирасполь, г. Бендеры, г. Дубоссары.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Одновременно с этим имеют место и случаи, когда решение о возбуждении уголовного дела принимается без наличия к тому поводов и оснований, как того требует статья 95 УПК ПМР. За отчетный период органами прокуратуры выявлено и отменено 50 незаконных постановлений о возбуждении уголовных дел.</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частности, продолжают иметь место факты незаконного возбуждения уголовных дел по заявлениям о мошенничествах, что свидетельствует о неверном разграничении органом дознания признаков этого преступления от гражданско-правовых отношений.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Другим аспектом, вытекающим из вышеуказанных цифровых показателей, а также установленным в результате практической деятельности, является проблематика расследования дел в ПМР лишь одним уполномоченным органом – Следственным комитетом, работники которого, в отсутствие альтернативы, в ряде случаев злоупотребляют своими полномочиями по принятию окончательных процессуальных решений и из раза в раз принимают аналогичные решения исходя из своего видения перспектив рассмотрения таких дел в суде (обычно не усматривая таковой), несмотря на иное мнение прокуроров по этому вопросу. В результате, по ряду дел следствием многократно выносятся постановления о прекращении производства, которые прокуратура вынуждена отменять, ориентируя на иное решение, что следственный орган полагает возможным игнорировать. Такая ситуация непомерно затягивает сроки расследования, а также вредит его объективности.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Примером может служить уголовное дело, возбужденное 25 января 2023 года Прокуратурой ПМР по статье 164-1 УК ПМР после неоднократных отмен незаконных решений следователя об отказе в возбуждении уголовного дела. Так, материалами доследственной проверки было установлено, что гражданин</w:t>
      </w:r>
      <w:r>
        <w:rPr>
          <w:rFonts w:ascii="times new roman;times" w:hAnsi="times new roman;times"/>
          <w:sz w:val="24"/>
          <w:u w:val="single"/>
        </w:rPr>
        <w:t>,</w:t>
      </w:r>
      <w:r>
        <w:rPr>
          <w:rFonts w:ascii="times new roman;times" w:hAnsi="times new roman;times"/>
          <w:sz w:val="24"/>
        </w:rPr>
        <w:t xml:space="preserve"> являясь абонентом использования электрической энергии, безучетно потреблял электроэнергию, тем самым причинил существенный вред государству в лице ГУП «ЕРЭС» на сумму 88 256,52 рублей ПМР, что однозначно свидетельствовало о наличии в его действиях признаков преступления, предусмотренного статье 164-1 УК ПМР. Вместе с тем, органом следствия неоднократно принимались решения об отказе в возбуждении уголовного дела по указанным материалам, а после его возбуждения Прокуратурой ПМР, дважды выносились решения о прекращении уголовного дела по пункту 2 статьи 5 УПК ПМР. После очередной отмены незаконного решения о прекращении уголовного дела и прямого указания прокуратуры на необходимость предъявления обвинения и составления обвинительного заключения, дело было направлено в суд. Конечный результат расследования данного дела –обвинительный приговор. В итоге, прокурор обоснованно добивался направления дела в суд в течение полутора лет.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 целью своевременного реагирования и пресечения затягивания сроков следствия, органами прокуратуры ежемесячно изучаются уголовные дела со сроком следствия свыше шести месяцев. В 2023 году в некоторых территориальных УСК значительно снизилось количество таких уголовных дел. Так, в Григориопольском, Слободзейском, Рыбницком и Каменском УСК проблема волокиты фактически разрешена и на сегодняшний день в данных территориальных органах следствия расследуются единичные дела со сроком следствия свыше шести месяцев.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Неудовлетворительная в этом отношении ситуация сложилась в Бендерском УСК. Положение не меняется даже несмотря на то, что часть уголовных дел изымается руководством Следственного комитета  ПМР и передается следователям Главного следственного управления. При этом, большинство уголовных дел, находящихся в производстве УСК г. Бендеры, не представляют особой сложности, что говорит о субъективности причин волокиты, об отсутствии должной инициативности при расследовании, а также о ненадлежащем осуществлении процессуального контроля за качеством и сроками расследования. Ежемесячная проверка уголовных дел показывает, что количество заволокиченных уголовных дел продолжает расти, что порождает и увеличение количества жалоб на нарушение разумных сроков уголовного судопроизводства. При этом жалобы поступают как от потерпевших, так и от обвиняемых и их защитников, которые фактически ходатайствуют о скорейшем окончании расследования и направлении дела в суд.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целом волокита при расследовании уголовных дел допускалась не только в Бендерском УСК, но и следователями Тираспольского и Дубоссарского управлений, и даже со стороны следователей Главного следственного управления Следственного комитета ПМР, за что в отношении следователей возбуждались производства о дисциплинарном правонарушении.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Относительно качества расследованных уголовных дел, поступающих на проверку прокурору в порядке статьи 184 УПК ПМР для утверждения обвинительного заключения, следует отразить, что в 2023 году прокуратурой было изучено 1 524 таких уголовных дела (в 2022 году – 1 485). Из указанного количества поступивших уголовных дел на дополнительное расследование было возвращено 231 дело – более 15 % (органам следствия – 196, органам дознания – 35). По пятнадцати уголовным делам, возвращенным горрайпрокурорами на дополнительное расследование, органами следствия и дознания впоследствии были приняты решения о прекращении уголовных дел за отсутствием состава преступления либо за недоказанностью участия обвиняемого в совершении преступления, что, позволило избежать вынесения оправдательных приговоров.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Из других проблемных вопросов, установленных в ходе надзорной деятельности в 2023 году, следует отметить нарушения, выявленные проверками соблюдения законности при привлечении сотрудниками милиции к административной ответственности лиц, совершивших правонарушения. К таковым следует отнести не разъяснение участникам административного производства прав и обязанностей, неполнота административного расследования, несвоевременное составление протоколов об административных правонарушениях, нарушение сроков их направления в суд.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Необходимо учитывать, что для ряда уголовных статей, например, устанавливающих ответственность за управление автомобилем в состоянии опьянения, необходимым условием является привлечение лица ранее к административной ответственности за такие деяния. В этой связи, нарушения требований административного законодательства при сборе административных материалов могут послужить основанием для признания судом доказательств недопустимыми и, как следствие, освобождение лица от административной и уголовной ответственности, что приведет к несоблюдению принципа неотвратимости наказания.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Всего, за выявленные нарушения, прокурорами в отчетном периоде было вынесено 105 постановлений о возбуждении производств о дисциплинарном правонарушении (Следственный комитет ПМР – 59, Министерство внутренних дел ПМР – 46), внесено 37 представлений по вопросам нарушения законов, по результатам рассмотрения которых 109 сотрудников Следственного комитета ПМР и Министерства внутренних дел ПМР были привлечены к дисциплинарной ответственности.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Достаточно результативным оказалось проведение в истекшем году по направлению надзора ряда плановых проверок.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Так, в первом полугодии 2023 года Прокуратурой ПМР была проведена плановая проверка соблюдения требований действующего законодательства в деятельности органов дознания и следствия при рассмотрении материалов доследственных проверок и расследовании уголовных дел по заявлениям и сообщениям о преступлениях, предусмотренных статьей 164-1 УК ПМР (самовольное использование электрической, тепловой энергии и природного газа) за 2020-2022 гг. Проверкой было выявлено отсутствие установленного порядка, механизма взаимодействия между органами следствия, дознания и представителями энергоснабжающих организаций при выявлении фактов самовольного подключения к энергоснабжающим сетям таких организаций, ненаправление последними, в случае самостоятельной фиксации таких фактов, соответствующих материалов в правоохранительные органы, что чревато рисками сокрытия от учета преступлений по статье 164-1 УК ПМР, избежание уголовной ответственности лицами, их совершившими, а равно позволяет избежать административной ответственности по статье 7.19 КоАП ПМР лицам, не причинившим такими действиями достаточный для наличия состава преступления существенный вред.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Установлено, что, помимо ранее зарегистрированных в проверяемом периоде 13 случаев рассмотрения таких материалов в порядке статьи 93 УПК ПМР, соответствующими организациями, и в частности территориальными подразделениями ГУП «ЕРЭС» и ООО «Тираспольтрансгаз-Приднестровье» за указанный период было выявлено ещё 50 фактов самовольного, безучётного использования абонентами электрической энергии или природного газа, о которых в правоохранительные органы не сообщалось, соответственно, в КУЗП материалы не регистрировались и доследственная проверка по ним не проводилась, а значит ни к уголовной, ни к административной ответственности совершившие эти деяния лица привлечены не были.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 результатам проведения проверки все вышеуказанные 50 материалов о самовольном подключении и безучетном использовании абонентами электрической энергии или природного газа были направлены территориальными прокурорами для их регистрации в КУЗП и проведения по ним доследственных проверок в порядке статьи 93 УПК ПМР; в правоохранительные органы направлен ряд писем и представлений, которые были удовлетворены. Кроме того, в связи с отсутствием в энергоснабжающих организациях каких-либо локальных нормативных актов, регламентирующих порядок информирования правоохранительных органов о выявленных фактах самовольного использования абонентами тепловой, электрической энергии, а также природного газа, Прокуратурой ПМР инициирована разработка совместного межведомственного приказа Министерства экономического развития ПМР, Министерства внутренних дел ПМР и Следственного комитета ПМР «Об утверждении Регламента взаимодействия энергоснабжающих организаций с правоохранительными органами Приднестровской Молдавской Республики», проект которого, по информации Министерства экономического развития ПМР, в настоящее время находится на завершающей стадии его принятия.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2023 году прокуратурой дважды проводились проверки соблюдения требований законодательства на предмет надлежащего взаимодействия Следственного комитета ПМР, Министерства внутренних дел ПМР и Государственной налоговой службы Министерства финансов ПМР в части обмена информацией о выявленных нарушениях налогового законодательства ПМР, соблюдении требований действующего уголовного и уголовно-процессуального законодательства ПМР при принятии решений об отказе в возбуждении уголовного дела и прекращении уголовного дела по делам о преступлениях в сфере экономической деятельности, а также о принятых по таким материалам налоговыми органами мерах реагирования в пределах своей компетенции.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Результаты проверок показали, что количество выявляемых нарушений значительно снизилось по сравнению с результатами ранее проводимых плановых проверок, что свидетельствует об эффективности принимаемых Прокуратурой ПМР мер, направленных на точное и единообразное исполнение требований действующего законодательства в рамках взаимодействия Следственного комитета ПМР, Министерства внутренних дел ПМР и Государственной налоговой службы Министерства финансов ПМР в части обмена информацией о выявленных нарушениях налогового законодательства ПМР. Можно констатировать, что на сегодняшний день взаимодействие между указанными ведомствами налажено.</w:t>
      </w:r>
    </w:p>
    <w:p>
      <w:pPr>
        <w:pStyle w:val="BodyTextoutside-table"/>
        <w:bidi w:val="0"/>
        <w:spacing w:before="0" w:after="283"/>
        <w:ind w:firstLine="709" w:left="0" w:right="0"/>
        <w:jc w:val="left"/>
        <w:rPr/>
      </w:pPr>
      <w:r>
        <w:rPr/>
        <w:t xml:space="preserve">   </w:t>
      </w:r>
      <w:r>
        <w:rPr>
          <w:rStyle w:val="Strong"/>
          <w:rFonts w:ascii="times new roman;times" w:hAnsi="times new roman;times"/>
          <w:sz w:val="24"/>
        </w:rPr>
        <w:t>4) Осуществление надзора за исполнением законов администрациями органов и учреждений, исполняющих наказания и применяющих назначаемые судом меры принудительного характера, администрациями мест содержания задержанных и заключенных под стражу.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 истекший период времени Прокуратурой ПМР проведено 335 проверок соблюдения законности мест содержания задержанных и заключенных под стражу, из них: изоляторов временного содержания (далее –  ИВС) – 270, гауптвахты – 39, следственных изоляторов – 26.</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Анализ справок проверок ИВС свидетельствует о том, что сотрудниками ГРОВД допускаются нарушения условий содержания как лиц, подвергнутых административному аресту, так и обвиняемых, что не остается без должного внимания горрайпрокуроров. В связи с выявленными нарушениями горрайпрокурорами в адрес начальников территориальных органов внутренних дел внесено 3 представления и 1 представление в адрес Министра внутренних дел ПМР об устранении выявленных нарушений, вынесено 2 постановления о возбуждении производства о дисциплинарном правонарушении, все акты прокурорского реагирования удовлетворены (2 сотрудника привлечено к дисциплинарной ответственности). Также направлено 6 информаций о состоянии законности.</w:t>
      </w:r>
    </w:p>
    <w:p>
      <w:pPr>
        <w:pStyle w:val="BodyTextoutside-table"/>
        <w:bidi w:val="0"/>
        <w:spacing w:before="0" w:after="283"/>
        <w:ind w:firstLine="709" w:left="0" w:right="0"/>
        <w:jc w:val="left"/>
        <w:rPr/>
      </w:pPr>
      <w:r>
        <w:rPr/>
        <w:t> </w:t>
      </w:r>
      <w:r>
        <w:rPr>
          <w:rFonts w:ascii="times new roman;times" w:hAnsi="times new roman;times"/>
          <w:sz w:val="24"/>
        </w:rPr>
        <w:t>В 2023 году проведено 39 проверок гауптвахт, по результатам которых в адрес Министерства обороны ПМР внесено 1 представление об устранении выявленных нарушений и направлено 3 информации о состоянии законности.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Кроме того, в отчетный период горрайпрокурорами проведено 28 проверок деятельности уголовно-исполнительных инспекций (далее – УИИ). Данные проверки проводятся ежеквартально. В ходе ежеквартальных проверок выявляется ряд незначительных нарушений (в основном технического характера), которые устраняются в ходе самой проверки или непосредственно после. В адрес начальников территориальных УИИ горрайпрокурорами было направлено  7 информаций о выявленных нарушениях.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Во исполнение пункта 8 Решения Коллегии Прокуратуры ПМР осуществляются выезды по месту отбывания осужденными наказания в виде обязательных работ.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 отчетный период проведено 7 плановых и 2 внеплановые проверки, по результатам которых в адрес поднадзорных органов внесено 10 представлений, все удовлетворены.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2023 году прокуратурами исполнялись на должном уровне требования Решения координационного совещания руководителей правоохранительных и контролирующих органов от 14 сентября 2008 года, которым на горрайпрокуроров возложена обязанность осуществления проверки материалов о направлении лиц на принудительное лечение в условиях лечебно-трудового профилактория не реже 1 раз в полугодие.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Обеспечение законности при проверке оперативной информации полномочиями органов прокуратуры представляется важным аспектом в борьбе с преступностью. Этому направлению органы прокуратуры уделяют особое внимание, усиление надзора в данной сфере рассматривается в качестве важного приоритета. Так, в первом полугодии 2023 года осуществлена плановая проверка соблюдения законности при осуществлении оперативно-розыскной деятельности в Министерстве внутренних дел ПМР, Государственной службы исполнения наказаний Министерства юстиции ПМР, Государственного таможенного комитета ПМР, Министерства обороны ПМР, Государственной службы охраны ПМР, Министерства государственной безопасности  ПМР.</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Проверке подверглись оперативно-розыскные подразделения указанных правоохранительных органов. В ходе проверочных мероприятий выявлены многочисленные нарушения требований законодательства ПМР об оперативно-розыскной деятельности. Наиболее типичные нарушения: неполнота принятых мер по проверке оперативной информации, нарушения порядка документирования и проведения оперативно-розыскных мероприятий и оперативно-тактических действий. В частности, проверкой дел оперативного учета установлено, что оперативные проверки проводятся неполно, без выяснения всей оперативно значимой информации, в связи с чем дела оперативного учета прекращаются преждевременно и незаконно.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 результатам данной плановой проверки внесены 3 представления в адрес Министерства внутренних дел  ПМР, и по одному представлению в адрес Государственной службы исполнения наказаний Министерства юстиции ПМР и Государственного таможенного комитета ПМР, которые удовлетворены в полном объеме. В адрес Министерства государственной безопасности ПМР и Министерства обороны ПМР направлены информационные письма о выявленных нарушениях закона, с целью их устранения и недопущения впредь.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2023 году проводилось 2 плановые и 1 внеплановая проверка соблюдения требований действующего законодательства об административных правонарушениях, в ходе которых установлено, что при составлении протоколов должностными лицами Министерства внутренних дел  ПМР не в полной мере соблюдались требования действующего законодательства. По результатам проверок выявлены нарушения требований КоАП ПМР, в том числе, носящие системный характер.</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Особого внимания заслуживает тот факт, что Прокуратурой ПМР неоднократно в 2019, 2020, 2021, 2022 году (3 представления), 2023 году (2 представления) направлялись представления об устранении нарушений при производстве по делам об административных правонарушениях. Однако, при каждой последующей проверке выявляются одни и те же нарушения.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Кроме того, выявлены факты нарушений требований КоАП ПМР при исполнении административного ареста – нарушение требований  пункта 5 статьи 33.8 КоАП ПМР в части прекращения или приостановления исполнения постановлений горрайсудов об административном аресте, а также в части зачета срока задержания в срок административного ареста.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2023 году горрайпрокурорами санкционировано 279 постановлений начальников исправительных учреждений, из них  251 – об обращении в доход мобильных телефонов.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Данные показатели свидетельствуют о том, что работа по обнаружению и изъятию запрещенных предметов, безусловно, проводится, вместе с тем работа по выявлению каналов их поступления в режимные учреждения осуществляется на крайне низком уровне.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2023 году в отношении сотрудников Государственной службы исполнения наказаний Министерства юстиции ПМР возбуждено 1 уголовное дело по части второй статьи 286 УК ПМР, один сотрудник приговором Тираспольского городского суда осужден по статье 316-1 УК ПМР к лишению свободы.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 результатам проведенных 3 плановых проверок в учреждениях Государственной службы исполнения наказаний Министерства юстиции ПМР выявлены различные нарушения, среди которых следующие: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администрациями исправительных учреждений не соблюдаются установленные сроки, в связи с чем осужденные освобождаются незаконно, то есть раньше установленного срока;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неверно исчисляется срок исполнения наказания в виде лишения права занимать определенные должности или заниматься определенной деятельностью;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в нарушение пункта 1 статьи 176 Уголовно-исполнительного кодекса ПМР незаконно выносились письменные предупреждения о возможности отмены условного осуждения;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из заработной платы осужденного производились удержания со всей начисленной суммы, в том числе из пособия по временной нетрудоспособности.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деятельности Министерства внутренних дел ПМР выявлены нарушения законодательства об обращениях граждан: проверка по обращениям проводится неполно без выяснения всех обстоятельств, проверки достоверности изложенных в обращении фактов, истребовании необходимых материалов и опроса свидетелей произошедшего, ответы на ряд обращений граждан по содержанию необоснованные и немотивированные, в некоторых случаях не содержится ссылка на действующее законодательство ПМР, конкретные факты, опровергающие или подтверждающие каждый довод заявителя. Кроме того, выявлены нарушения сроков рассмотрения жалоб, неуведомление заявителей о продлении срока проверки.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Имеют место нарушения требований статьи 31.7 КоАП ПМР, а именно при рассмотрении жалоб на постановление по делу об административном правонарушении, которым лицо привлечено к административной ответственности за нарушение правил дорожного движения, советующее процессуальное решение, предусмотренное этой статьей не выносится, а вместо этого заявителям  направляется  ответ с разъяснением порядка обжалования такого постановления и предоставления доказательств своей невиновности, хотя фактически лицо уже обратилось с жалобой в уполномоченный орган и привело доводы, подлежащие проверке, которые проверке не подвергались.</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left"/>
        <w:rPr/>
      </w:pPr>
      <w:r>
        <w:rPr>
          <w:rStyle w:val="Strong"/>
          <w:rFonts w:ascii="times new roman;times" w:hAnsi="times new roman;times"/>
          <w:sz w:val="24"/>
        </w:rPr>
        <w:t>5) Осуществление надзора за исполнением законов судебными исполнителями.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 результатам проверки исполнения органами внутренних дел требований законодательства об административных правонарушениях о своевременном направлении в Государственную службу судебных исполнителей Министерства юстиции ПМР (далее – ГССИ МЮ ПМР) постановлений о наложении административных штрафов, вынесенных в 2022 году, были выявлены случаи несвоевременной регистрации делопроизводителями  территориальных отделов ГССИ МЮ ПМР постановлений по делам об административных правонарушениях, поступивших на исполнение.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Так, в Слободзейском отделе регистрация поступивших исполнительных документов была затянута на срок от 1 до 3 месяцев. В Бендерском отделе поступившие исполнительные документы были зарегистрированы по истечению более 1 месяца. В Тираспольском отделе нарушение срока регистрации составило от 20 дней до 4 месяцев.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Выявлены и многочисленные факты нарушения должностными лицами территориальных органов внутренних дел требований закона о своевременном направлении второго экземпляра постановления о наложении административного штрафа судебному исполнителю для принудительного исполнения. Слободзейским РОВД не были направлены для принудительного исполнения 717 постановлений должностных лиц отдела ГАИ о взыскании с должников административных штрафов, вынесенных в период с 24 июня по 10 октября 2022 года.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Этой проверкой также были выявлены многочисленные случаи несвоевременного направления постановлений о наложении административных штрафов для принудительного исполнения. Должностные лица УВД г. Бендеры допустили задержку направления постановлений от 30 до 90 суток. В Григориопольском РОВД по некоторым постановлениям срок их направления для принудительного исполнения был превышен на 50 суток и 130 суток. В Дубоссарском РОВД задержка составила от 16 и до 45 суток.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Вместе с тем, проверка в Дубоссарском РОВД установила факты направления ряда  постановлений для принудительного исполнения при том, что административные штрафы были уплачены гражданами в полном размере в сроки, предусмотренные законом. Это произошло по причине отсутствия у должностных лиц Дубоссарского РОВД, вынесших постановления, информации об уплате гражданами административных штрафов.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Проверка также выявила случаи ненадлежащей работы Единого государственного банка данных о правонарушениях – информационно-технической системы, находящейся в ведении Министерства внутренних дел ПМР. В результате периодически случающихся технических неполадок в функционировании базы данных, содержащей сведения об административных правонарушениях, должностные лица, вынесшие постановления о наложении административных штрафов, несвоевременно получают информацию о неуплате правонарушителями штрафов, в сроки, установленные законом.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Особо следует отметить то обстоятельство, что должностные лица органов внутренних дел, вынесшие постановления о наложении административных штрафов, не контролируют соблюдение правонарушителями срока (60 дней), в течение которого закон обязывает их уплатить административные штрафы.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отчетный период также была проведена проверка законности действий судебных исполнителей, связанных с исполнением приговоров по уголовным делам. Проверка исполнительных производств этой категории в территориальных отделах службы выявила в основном те же нарушения законов, что и в предыдущие годы – это несвоевременное возбуждение исполнительных производств, не направление копий постановлений о возбуждении исполнительных производств взыскателям, должникам и суду, несвоевременные и неполные меры по установлению имущественного положения должников, не объединение исполнительных производств в сводные исполнительные производства в случаях взыскания задолженности с одного и того должника, не направление в исправительные учреждения требований о производстве удержаний из заработков должников или их неправильное оформление, длительное бездействие по ряду исполнительных производств, в том числе и по исполнительным производствам о конфискации имущества в доход государства, не направление в суды представлений о замене штрафов другим видом наказания, в связи с неуплатой должниками штрафов в срок для добровольного исполнения. Также были  выявлены случаи ненадлежащего оформления окончания исполнительных производств и отсутствие платежных документов, подтверждающих фактическое исполнение требований исполнительных документов.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Факты многочисленных нарушений закона также были установлены по результатам проверки деятельности Бендерского отдела ГССИ МЮ ПМР по принудительному исполнению постановлений о назначении административных наказаний, вынесенных в 2019 году. Судебными исполнителями было допущено длительное бездействие по 334 исполнительным производствам, по которым не были приняты меры по установлению имущественного положения должников и обращению взыскания на принадлежащие им денежные средства или иное имущество. Кроме того, проверкой были установлены многочисленные факты отсутствия контроля судебных исполнителей за правильностью и своевременностью производства удержаний работодателями сумм административных штрафов из заработных плат должников. По ряду исполнительных производств не были приняты меры по их прекращению в связи со смертью должников. Только после указания на это обстоятельство прокурором г. Бендеры, судебными исполнителями были совершены предусмотренные законом действия.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целом  результаты проведенных в отчетном периоде проверок, в том числе и по обращениям граждан выявили повторяющиеся из года в год нарушения: неполнота действий судебных исполнителей по выявлению имущества должников, длительное бездействие судебных исполнителей после возбуждения исполнительных производств, несвоевременные действия по аресту обнаруженного имущества.</w:t>
      </w:r>
    </w:p>
    <w:p>
      <w:pPr>
        <w:pStyle w:val="BodyTextoutside-table"/>
        <w:bidi w:val="0"/>
        <w:spacing w:before="0" w:after="283"/>
        <w:ind w:firstLine="709" w:left="0" w:right="0"/>
        <w:jc w:val="left"/>
        <w:rPr/>
      </w:pPr>
      <w:r>
        <w:rPr>
          <w:rStyle w:val="Strong"/>
          <w:rFonts w:ascii="times new roman;times" w:hAnsi="times new roman;times"/>
          <w:sz w:val="24"/>
        </w:rPr>
        <w:t>6) Участие прокурора в рассмотрении дел судами.</w:t>
      </w:r>
    </w:p>
    <w:p>
      <w:pPr>
        <w:pStyle w:val="BodyTextoutside-table"/>
        <w:bidi w:val="0"/>
        <w:spacing w:before="0" w:after="283"/>
        <w:ind w:firstLine="709" w:left="0" w:right="0"/>
        <w:jc w:val="left"/>
        <w:rPr/>
      </w:pPr>
      <w:r>
        <w:rPr>
          <w:rStyle w:val="Strong"/>
          <w:rFonts w:ascii="times new roman;times" w:hAnsi="times new roman;times"/>
          <w:sz w:val="24"/>
        </w:rPr>
        <w:t>а) Уголовное судопроизводство.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2023 году в полном объеме были соблюдены нормы УК ПМР и УПК ПМР в условиях состязательности сторон обвинения и защиты, когда участники судебного разбирательства пользуются равными правами по представлению доказательств, участию в исследовании доказательств и заявлению ходатайств, при этом, роль прокурора в уголовном судопроизводстве сводится к качественному поддержанию государственного обвинения, исследованию в суде собранных органом предварительного следствия доказательств, в ходе которого он руководствуется только требованиями закона и своим внутренним убеждением, основанным на рассмотрении всех обстоятельств дела.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Так, согласно данным, представленным прокурорами городов и районов, Военным прокурором ПМР, с их участием в 2023 году городскими и районными судами республики было рассмотрено 1 369 уголовных дел, из которых по 1 262 делам постановлены обвинительные приговоры. В ходе судебного рассмотрения было возвращено прокурору в порядке статьи 205 УПК ПМР 14 уголовных дел, по 6 делам государственным обвинителем применялись статьи 221, 222 УПК ПМР. С участием работников центрального аппарата Прокуратуры ПМР постановлены приговоры по 21 уголовному делу.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 результатам поддержания государственного обвинения судами республики удовлетворены гражданские иски на общую сумму 13 109 086 рублей ПМР.</w:t>
      </w:r>
    </w:p>
    <w:p>
      <w:pPr>
        <w:pStyle w:val="BodyTextoutside-table"/>
        <w:bidi w:val="0"/>
        <w:spacing w:before="0" w:after="283"/>
        <w:ind w:firstLine="709" w:left="0" w:right="0"/>
        <w:jc w:val="left"/>
        <w:rPr/>
      </w:pPr>
      <w:r>
        <w:rPr>
          <w:rStyle w:val="Strong"/>
          <w:rFonts w:ascii="times new roman;times" w:hAnsi="times new roman;times"/>
          <w:sz w:val="24"/>
        </w:rPr>
        <w:t xml:space="preserve">б) Гражданское и арбитражное судопроизводство.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отчетном периоде было проведено обобщение практики рассмотрения судами общей юрисдикции гражданских дел о госпитализации гражданина в недобровольном порядке в психиатрическое учреждение (стационар) или о продлении срока госпитализации в недобровольном порядке гражданина, страдающего психическим расстройством, рассмотренных в 2021-2022 гг.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Несмотря на незначительное количество дел обозначенной категории (за обозначенный период рассмотрено 12 гражданских дел), обобщение показало, что судами общей юрисдикции допускаются ошибки при их рассмотрении.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Институт госпитализации гражданина в психиатрическое учреждение (стационар) в недобровольном порядке, продление срока госпитализации гражданина в недобровольном порядке гражданина регламентирован Главой 39 Гражданского процессуального кодекса ПМР (далее – ГПК ПМР).</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Проведенное обобщение показало, что подготавливаемые лечебными государственными учреждениями: «Республиканская клиническая больница», «Бендерская городская больница», «Григориопольская центральная районная больница» заявления в суд о госпитализации гражданина в психиатрический стационар в недобровольном порядке не соответствуют  требованиям стати 145 ГПК ПМР.</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Имеют место и недостатки в оформлении доверенностей представителей заявителя (лечебного учреждения).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Необходимо отметить, что по такой категории дел обязательным является участие лица, в отношении которого поставлен вопрос о принудительной госпитализации в психиатрический стационар или о продлении срока принудительной госпитализации, его представителя.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соответствии с пунктом 1 статьи 6 Закона ПМР «О психиатрической помощи и гарантиях прав граждан при ее оказании» гражданин при оказании ему психиатрической помощи вправе пригласить по своему выбору представителя для защиты своих прав и законных интересов. Оформление представительства производится в порядке, установленном действующим законодательством ПМР. Если у заинтересованного лица нет представителя, то в этом случае суд  на основании статьи  59 ГПК ПМР назначает адвоката в качестве его представителя.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Обобщение показало, что ошибкой суда является привлечение родственников заинтересованных лиц в качестве их представителей без оформления надлежащих полномочий.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соответствии с пунктом 1 статьи 341 ГПК ПМР  заявление о госпитализации гражданина в недобровольном порядке подается в течение 48 (сорока восьми) часов с момента помещения гражданина в психиатрическое учреждение (стационар). Принимая заявление, суд одновременно решает вопрос о пребывании лица в психиатрическом стационаре на срок, необходимый для рассмотрения заявления в суде, о чем выносит определение, копия которого незамедлительно направляется представителю психиатрического учреждения (стационара), подавшего заявление (пункты 3, 4 статьи 341 ГПК).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Проведенное обобщение показало, что имеют место случаи поступления заявления лечебного (психиатрического) учреждения в суд по истечении 48 часов с момента фактической госпитализации гражданина. При этом, процессуальный закон не предусматривает каких-либо отступлений от установленного 48-часового срока, в том числе, в связи с выходными, праздничными днями, иными обстоятельствами.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Также проведенное обобщение показало отсутствие единой судебной практики в исчислении  пятидневного срока временного пребывания лица в психиатрическом стационаре.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Соблюдение требований закона при разрешении и рассмотрении дел о правах и обязанностях, вытекающих из законодательства об оказании психиатрической помощи, является законной гарантией соблюдения прав лиц, нуждающихся в медицинской помощи, пусть даже и в недобровольном порядке, в целях обеспечения гарантируемого государством конституционного права граждан на охрану здоровья.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 результатам проведенного обобщения в адрес Председателя Верховного суда ПМР и Министра здравоохранения ПМР были направлены информационные письма.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Анализ участия прокурора в отчетном периоде в рассмотрении дел Арбитражным судом ПМР выявил различия в правоприменении норм процессуального закона Арбитражным судом ПМР и Прокуратурой ПМР.</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Так, по результатам проверки в кассационный срок материалов дела № 204/23-05 по заявлению налоговой инспекции по г. Дубоссары и Дубоссарскому району о привлечении к административной ответственности ООО «Три Короны», в Арбитражный суд ПМР внесено кассационное представление от 14 апреля 2023 года на предмет отмены решения суда от 27 марта 2023 года, которым Общество привлечено к административной ответственности, предусмотренной пунктом 2 статьи 19.5 КоАП ПМР, с назначением наказания в виде административного штрафа в размере 150 РУМЗП, что составляет 2 760 рублей. Одновременно с кассационным представлением направлено заявление о восстановлении срока принесения кассационного представления.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Определением кассационной инстанции Арбитражного суда ПМР </w:t>
      </w:r>
      <w:hyperlink r:id="rId8">
        <w:r>
          <w:rPr>
            <w:rFonts w:ascii="times new roman;times" w:hAnsi="times new roman;times"/>
            <w:sz w:val="24"/>
            <w:color w:val="0563C1"/>
            <w:u w:val="single"/>
          </w:rPr>
          <w:t xml:space="preserve">от 25 апреля 2023 года № 38/23-02к</w:t>
        </w:r>
      </w:hyperlink>
      <w:r>
        <w:rPr>
          <w:rFonts w:ascii="times new roman;times" w:hAnsi="times new roman;times"/>
          <w:sz w:val="24"/>
        </w:rPr>
        <w:t xml:space="preserve"> по делу №204/23-05 отказано в удовлетворении заявления о восстановлении срока принесения кассационного представления, а кассационное представление возвращено с приложенными документами.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Отказывая в удовлетворении заявления о восстановлении срока принесения кассационного представления, суд, ссылаясь на положения пункта 1 статьи 88 Арбитражного процессуального кодекса ПМР (далее – АПК ПМР) во взаимосвязи с положениями статьи 33 АПК ПМР, указал, что пропущенный по уважительной причине срок может быть восстановлен по заявлению лица, участвующего в деле, однако прокурор не является лицом, участвующим в деле о привлечении лица к административной ответственности.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 данное  определение суда кассационной инстанции от 25 апреля 2023 года было принесено надзорное представление, в котором отмечено, что пунктом 3 статьи 41 Конституционного закона ПМР «О Прокуратуре Приднестровской Молдавской Республики» закреплена обязанность прокурора принести кассационное представление на незаконное или необоснованное решение суда, независимо от участия прокурора в рассмотрении дела судом. Полномочия прокурора по принесению протеста, представления на постановление по делу об административном правонарушении независимо от участия в деле также закреплены в статье 25.12 КоАП ПМР. Вывод суда о том, что КоАП ПМР не предусматривает возможность восстановления срока для принесения представления не имеет правового значения при правильном применении перечисленных выше положений норм АПК ПМР.</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Согласно ответу Председателя Арбитражного суда ПМР от 18 июля 2023 года оснований для принесения протеста на названное выше определение суда не усматривается, кассационной инстанцией Арбитражного суда ПМР правильно применены нормы материального и процессуального права.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Полномочия прокурора по участию в арбитражном судопроизводстве реализуются в соответствии с требованиями норм Конституционного закона ПМР «О Прокуратуре Приднестровской Молдавской Республики», АПК ПМР не только в форме принесения кассационных и надзорных представлений на незаконные судебные акты.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Прокурор вправе в целях обеспечения законности на любой стадии арбитражного процесса вступить в рассматриваемое судом дело. Если же прокурор не участвовал в рассмотрении дела в суде первой инстанции, он наделён правом вступить в дело при его рассмотрении судом кассационной инстанции.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Следует отметить, что прокурор, вступивший в дело, рассматриваемое арбитражным судом, является представителем государства, осуществляющим функцию обеспечения законности, содействует вынесению законного и обоснованного судебного решения (постановления).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Решение о вступлении в дело принимает Прокурор ПМР или его заместитель, направляя в Арбитражный суд заявление. Решение о вступлении прокурора в дело, при соблюдении условий, предусмотренных статьёй 41 Конституционного закона ПМР «О Прокуратуре Приднестровской Молдавской Республики» носит императивный характер.</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Несмотря на это, в отчетном периоде имел место случай не допуска прокурора к участию в деле, рассматриваемом Арбитражным судом ПМР. Так, в Прокуратуру ПМР поступило обращение главы государственной администрации г. Тирасполь и г. Днестровск по вопросу вступления прокурора в дело № 316/23-06, находящееся в производстве Арбитражного суда ПМР по иску государственной администрации г. Тирасполь и г. Днестровск к ЗАО «Строительный трест» о принудительном прекращении права долгосрочного пользования земельными участками.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Учитывая, что предметом спора в данном деле являются земельные участки, которые в силу требований статьи 5 Конституции ПМР находятся в исключительной собственности государства, с учетом положений статьи 41 Конституционного закона было принято решение о вступлении прокурора в дело № 316/23-06, соответствующее заявление 05 октября 2023 года было направлено в адрес Арбитражного суда ПМР.</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Однако, в судебном заседании, состоявшемся 05 октября 2023 года, определением суда, занесеннымв протокол судебного заседания, было отказано в удовлетворении указанного выше заявления. В названном определении суд указал, что дело по спору о принудительном прекращении права долгосрочного пользования земельными участками, как следует из содержания пункта 6 статьи 33 АПК ПМР, не относится к числу дел, в которые прокурор вправе вступить в целях обеспечения законности на любой стадии арбитражного процесса.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Следует также обратить внимание и на формирующуюся в Арбитражном суде ПМР  практику рассмотрения заявлений прокурора о пересмотре вступивших в законную силу судебных актов по вновь открывшимся обстоятельствам.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Так, в 2023 году по результатам проведенной проверки было направлено в Арбитражный суд ПМР заявление о пересмотре судебного акта по вновь открывшимся обстоятельствам (</w:t>
      </w:r>
      <w:hyperlink r:id="rId9">
        <w:r>
          <w:rPr>
            <w:rFonts w:ascii="times new roman;times" w:hAnsi="times new roman;times"/>
            <w:sz w:val="24"/>
            <w:color w:val="0563C1"/>
            <w:u w:val="single"/>
          </w:rPr>
          <w:t xml:space="preserve">от 19 сентября 2023 года № 03-17/4-2023</w:t>
        </w:r>
      </w:hyperlink>
      <w:r>
        <w:rPr>
          <w:rFonts w:ascii="times new roman;times" w:hAnsi="times new roman;times"/>
          <w:sz w:val="24"/>
        </w:rPr>
        <w:t xml:space="preserve">) решения Арбитражного суда ПМР от 08 июля 2020 года по делу № 360/20-11 по исковому заявлению налоговой инспекции по г. Рыбница и Рыбницкому району к ООО «Прод Гарант» о ликвидации. Основанием такого обращения явилось то, что на момент рассмотрения дела о ликвидации имущество ООО «Прод Гарант» было обременено арестами, наложенными в рамках уголовных дел по обвинению в совершении экономических преступлений учредителя организации, от которых оно в установленном законом порядке не было освобождено.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Определением Арбитражного суда ПМР от 10 ноября 2023 года по делу № 360/20-11 в удовлетворении заявления о пересмотре по вновь открывшимся обстоятельствам решения Арбитражного суда ПМР от 08 июля 2020 года по делу № 360/20-11 отказано.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 указанное определение Арбитражного суда ПМР от 10 ноября 2023 года было принесено кассационное представление. Однако, постановлением кассационной инстанции Арбитражного суда ПМР от 13 декабря 2023 года вышеуказанное определение суда оставлено без изменения, кассационное представление – без удовлетворения.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Основанием для отказа в удовлетворении заявления о пересмотре судебного акта по вновь открывшимся обстоятельствам послужили выводы суда первой и кассационной инстанций о том, что в силу статьи 41 Конституционного закона ПМР «О Прокуратуре Приднестровской Молдавской Республики», пункта 1 статьи 33, пункта 1 статьи 171 АПК ПМР, а также согласно Разъяснению Пленума Арбитражного суда ПМР </w:t>
      </w:r>
      <w:hyperlink r:id="rId10">
        <w:r>
          <w:rPr>
            <w:rFonts w:ascii="times new roman;times" w:hAnsi="times new roman;times"/>
            <w:sz w:val="24"/>
            <w:color w:val="0563C1"/>
            <w:u w:val="single"/>
          </w:rPr>
          <w:t xml:space="preserve">от 25 апреля 2014 года № 5 «О применении положений Арбитражного процессуального кодекса Приднестровской Молдавской Республики при пересмотре судебных актов по новым или вновь открывшимся обстоятельствам»</w:t>
        </w:r>
      </w:hyperlink>
      <w:r>
        <w:rPr>
          <w:rFonts w:ascii="times new roman;times" w:hAnsi="times new roman;times"/>
          <w:sz w:val="24"/>
        </w:rPr>
        <w:t xml:space="preserve"> Прокурором ПМР не может быть подано в Арбитражный суд ПМР заявление о пересмотре судебного акта по вновь открывшимся обстоятельствам в случае, если он не участвовал в деле.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Правовая позиция Арбитражного суда ПМР сводится к тому, что для приобретения прокурором статуса лица, участвующего в деле, и, как следствие, права на обращение в суд с заявлением в порядке главы 22 АПК ПМР он должен: обратиться в суд как истец в защиту государственных или общественных интересов в соответствии с пунктом 1 статьи 33 АПК ПМР либо вступить в арбитражный процесс по делам, предусмотренным пунктом 6 указанной статьи АПК ПМР.</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текущем 2024 году на определение Арбитражного суда ПМР от 10 ноября 2023 года и постановление кассационной инстанции Арбитражного суда ПМР от 13 декабря 2023 года было принесено надзорное представление, в котором отмечается, что форма обращения прокурора в Арбитражный суд ПМР в целях защиты государственных или общественных интересов (только с определенным иском или заявлением) АПК ПМР не ограничена, а дела о ликвидации по заявлениям государственных органов так или иначе обладают элементом публичности и не являются хозяйственными спорами. Исковое заявление о ликвидации ООО «Прод Гарант» было подано налоговым органом в рамках реализации полномочий, возложенных Законом ПМР «Об основах налоговой системы в Приднестровской Молдавской Республике» и Законом ПМР «О государственной налоговой службе». Прокурор, осуществляя надзор, в том числе за исполнением законов исполнительными органами государственной власти, выявил факт необоснованного обращения налоговой инспекции – гражданского истца по уголовному делу в Арбитражный суд ПМР с иском о ликвидации организации, задействованной в преступной схеме уклонения от уплаты налогов, описанной в приговоре Тираспольского городского суда от 30 декабря 2019 года по делу №1-408/19, имущество которой правомерно было арестовано, а постановления следователя по ОВД ГСУ СК ПМР от 16 мая 2018 года и от 10 октября 2018 года о наложении ареста на имущество организации в установленные порядке и сроки обжалованы не были.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свою очередь, противоположным примером приведенному выше является следующий.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Так, определением от 29 апреля 2021 года было принято к производству суда заявление Прокурора ПМР о пересмотре решения Арбитражного суда ПМР от 29 августа 2019 года по делу  №475/19-04 по исковому заявлению ООО «Ридол» к МУП «Центр проектирования, градостроительства и землеустройства г. Бендеры» об устранении нарушений. Несмотря на то, что прокурор не участвовал в рассмотрении названного дела в 2019 году, решением Арбитражного суда ПМР от 03 марта 2022 года по делу № 475/19-04 заявление Прокурора ПМР о пересмотре решения Арбитражного суда ПМР от 29 августа 2019 года по новым обстоятельствам было удовлетворено, решение суда от 29 августа 2019 года отменено.</w:t>
      </w:r>
    </w:p>
    <w:p>
      <w:pPr>
        <w:pStyle w:val="BodyTextoutside-table"/>
        <w:bidi w:val="0"/>
        <w:spacing w:before="0" w:after="283"/>
        <w:ind w:firstLine="709" w:left="0" w:right="0"/>
        <w:jc w:val="left"/>
        <w:rPr/>
      </w:pPr>
      <w:r>
        <w:rPr>
          <w:rStyle w:val="Strong"/>
          <w:rFonts w:ascii="times new roman;times" w:hAnsi="times new roman;times"/>
          <w:sz w:val="24"/>
        </w:rPr>
        <w:t>7) Участие прокурора в работе по совершенствованию законодательства, в разработке органами государственной власти мер по борьбе с преступностью.</w:t>
      </w:r>
    </w:p>
    <w:p>
      <w:pPr>
        <w:pStyle w:val="BodyTextoutside-table"/>
        <w:bidi w:val="0"/>
        <w:spacing w:before="0" w:after="283"/>
        <w:ind w:firstLine="709" w:left="0" w:right="0"/>
        <w:jc w:val="left"/>
        <w:rPr/>
      </w:pPr>
      <w:r>
        <w:rPr>
          <w:rStyle w:val="Strong"/>
        </w:rPr>
        <w:t> </w:t>
      </w:r>
      <w:r>
        <w:rPr>
          <w:rFonts w:ascii="times new roman;times" w:hAnsi="times new roman;times"/>
          <w:sz w:val="24"/>
        </w:rPr>
        <w:t>Всего в 2023 году Верховным Советом ПМР (далее – ВС ПМР) принято 19 проектов законов, инициированных Прокурором ПМР, в том числе из числа ранее направленных, отклонено – 3, отозвано – 10.</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Внесено законодательных инициатив в 2023 году Прокурором ПМР – 25 (одна возвращена без рассмотрения), из них: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принято Верховным Советом Приднестровской Молдавской Республики – 10;</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отклонено Верховным Советом Приднестровской Молдавской Республики – 1;</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отозвано автором законодательной инициативы – 4.</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В 2023 году в ВС ПМР Прокурором ПМР внесены: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Проект закона ПМР «О внесении дополнения в Закон ПМР «Об обязательном страховании гражданской ответственности владельцев транспортных средств» (папка 1813 (VII).</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Законопроектом предложено установить обязанность страховщика сообщать потерпевшему лицу в письменной форме о принятом решении об отказе в страховой выплате (на рассмотрении).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Проект закона ПМР «О внесении дополнения в Трудовой кодекс ПМР» (папка 818 (VII). Проект рассмотрен и принят, закон регламентирует основания и порядок принятия решения о прекращении трудового договора в отношении руководителя государственного (муниципального) учреждения или унитарного предприятия;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Проект закона ПМР «О внесении дополнения в Уголовный кодекс ПМР» (папка 880 (VII). Посредством принятия закона установлен льготный зачет времени содержания лица под стражей в срок лишения свободы из расчета 1 (один) день за 1,5 (полтора) дня отбывания наказания в воспитательной колонии либо исправительной колонии общего режима;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Проект закона ПМР «О внесении дополнения в Кодекс ПМР об административных правонарушениях» (папка 890 (VII).</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Законопроектом предлагалось уточнить возможность наступления административной ответственности (если они не содержат признаки уголовно наказуемого деяния) за передачу управления транспортным средством лицу, не имеющему права управления транспортным средством (за исключением учебной езды) или лишенному такого права в случаях возможных последствий вследствие случившегося ДТП (вред здоровью).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Проект закона отозван Прокурором ПМР в связи с отклонением сопутствующей инициативы;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 Проект закона ПМР «О внесении дополнения в Уголовный кодекс ПМР» (папка 891 (VII), которым предлагалось установить ответственность за передачу управления транспортным средством лицу, не имеющему права управления. Отклонен депутатским корпусом 24 мая 2023 года;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6) Проект закона ПМР «О внесении изменения и дополнений в Закон ПМР «О противодействии экстремистской деятельности» (папка 911/1 (VII);</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7) Проект закона ПМР «О внесении изменения и дополнения в Гражданский процессуальный кодекс ПМР» (папка 911/2 (VII);</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8)   Проект закона ПМР «О внесении изменения в Уголовный кодекс ПМР» (папка 911/3 (VII).</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Пакет принятых трех законодательных инициатив направлен на совершенствование законодательства о противодействии экстремистской деятельности посредством закрепления полномочий Прокурора ПМР или его заместителей, а также МГБ ПМР на обращение в суд с заявлением о признании экстремистскими как организаций в целом, так и их структурных подразделений;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9)  Проект Конституционного закона ПМР «О внесении изменений и дополнений в Конституционный закон ПМР «О Прокуратуре ПМР» (папка 957 (VII), находится на рассмотрении. Законопроект разработан с целью дополнения профильного закона нормами, которые позволят эффективней реализовать функции надзора в рамках определенных полномочий прокурора;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10) Проект закона ПМР «О внесении изменения в Закон  ПМР «О государственном пенсионном обеспечении лиц, проходивших военную службу, службу в органах внутренних дел, уголовно-исполнительной системе, службе судебных исполнителей, налоговых и таможенных органах, и их семей» (папка 988 (VII), отозван (предлагалось для служащих, достигших выслуги, дающей право на пенсию, установить возможность продолжения службы с назначением ежемесячной пенсионной компенсации без необходимости увольнения для назначения пенсии);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11) Проект закона ПМР «О внесении изменения в Закон ПМР «О безопасности дорожного движения» (папка 991/1 (VII);</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12) Проект закона ПМР «О внесении изменений и дополнений в Кодекс ПМР об административных правонарушениях»  (папка 991/2 (VII).</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Принятые два законопроекта направлены на устранение пробела в действующих законах.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соответствии с пунктом 2 статьи 25 Закона ПМР «О безопасности дорожного движения» лица, прошедшие соответствующую подготовку в объеме, предусмотренном учебными планами и программами подготовки водителей транспортных средств соответствующей категории, привлеченные к административной ответственности за потребление наркотических средств или психотропных веществ без назначения врача, в течение 6 (шести) месяцев со дня вступления в законную силу постановления о назначении административного наказания не допускаются к сдаче квалификационных экзаменов.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Однако, согласно статье 3.8.1. КоАП ПМР временное ограничение права управления транспортным средством назначается на срок от 6 (шести) месяцев до 1 (одного) года, в связи с чем, законопроектом предлагалось положения пункта 2 статьи 25 Закона привести в соответствие с указанной нормой;</w:t>
      </w:r>
    </w:p>
    <w:p>
      <w:pPr>
        <w:pStyle w:val="BodyTextoutside-table"/>
        <w:bidi w:val="0"/>
        <w:spacing w:before="0" w:after="283"/>
        <w:ind w:firstLine="709" w:left="0" w:right="0"/>
        <w:jc w:val="left"/>
        <w:rPr/>
      </w:pPr>
      <w:r>
        <w:rPr/>
        <w:t xml:space="preserve">  </w:t>
      </w:r>
      <w:r>
        <w:rPr>
          <w:rFonts w:ascii="times new roman;times" w:hAnsi="times new roman;times"/>
          <w:sz w:val="24"/>
        </w:rPr>
        <w:t>13) Проект закона ПМР «О внесении изменений в Закон ПМР «О пенсионном обеспечении работников органов прокуратуры, имеющих классные чины, и их семей в ПМР» (папка 995 (VII). Целью разработки принятого проекта закона являлось надлежащее урегулирование полномочий Правительства ПМР по определению порядка назначения, выплаты и перерасчета пенсий, а также пенсионных компенсаций работников органов прокуратуры, имеющих классные чины, и их семей в ПМР;</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14) Проект закона ПМР «О внесении изменения в Уголовный кодекс ПМР» (папка 1066 (VII). Принятием законодательной инициативы устранен правовой пробел в части третьей статьи 49 Уголовного кодекса ПМР и установлено, что в случае злостного уклонения осужденного от отбывания исправительных работ суд может заменить неотбытое наказание лишением свободы из расчета 1 (один) день лишения свободы за 3 (три) дня исправительных работ;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15) Проект закона ПМР «О внесении дополнений в Земельный кодекс ПМР» (папка 1070/1 (VII). При передаче прав на объекты недвижимости незавершенные строительством предлагалось предусмотреть обязанность в соответствующем решении указывать необходимость завершить объект строительства для возможности ввода его в эксплуатацию в установленный срок (предотвратить возрастание количества недостроенных объектов недвижимости). Отозван Прокурором ПМР;</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16) Проект закона ПМР «О внесении изменения в Закон ПМР «О государственной регистрации прав на недвижимое имущество им сделок с ним» (папка 1070/2 (VII). Предлагалось ввести возможность регистрации прав на объект незавершенного строительства готовностью к вводу в эксплуатацию в размере 50 % (предотвратить возможность перепродажи объектов незавершенного строительства). Отозван Прокурором ПМР;</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17) Проект закона ПМР «О внесении дополнений в Закон ПМР «О некоторых дополнительных государственных мерах, направленных на минимизацию негативного воздействия внешних экономических факторов» (папка 1172 (VII), на рассмотрении в ВС ПМР. Принятие законопроекта позволит гражданам вводить в эксплуатацию объекты строительной амнистии без получения согласия смежных землепользователей при наличии вступившего в законную силу решения суда, устанавливающего факт отсутствия нарушений прав и охраняемых законом интересов смежных землепользователей, а также наличия угрозы жизни и здоровью граждан при строительстве данных объектов;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18) Проект закона ПМР «О внесении изменений в Закон ПМР «Об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органов государственной службы безопасности, сотрудников органов и учреждений уголовно-исполнительной системы ПМР» (папка 1173 (VII). Принятый закон устанавливает, что военнослужащие, проходящие военную службу в военной прокуратуре, подлежат обязательному государственному страхованию наравне с военнослужащими, проходящими военную службу в других государственных органах;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19) Проект закона ПМР «О внесении дополнений в Закон ПМР «О государственных пособиях гражданам, имеющим детей» (папка 1243/1 (VII);</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20) Проект Закона ПМР «О внесении дополнений в Закон ПМР «Об обеспечении пособиями по временной нетрудоспособности, по беременности и родам граждан, подлежащих государственному социальному страхованию» (папка 1243/2 (VII);</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21) Проект Закона ПМР «О внесении изменения и дополнения в Закон ПМР «О погребении и похоронном деле» (папка 1243/3 (VII);</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22) Проект Закона ПМР «О внесении дополнения в Закон ПМР  «О Едином государственном фонде социального страхования Приднестровской Молдавской Республики»  (папка 1243/4 (VII);</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23) Проект Закона ПМР  «О внесении дополнения в Закон ПМР «О бюджете Единого государственного фонда социального страхования Приднестровской Молдавской Республики на 2023 год» (папка 1243/5 (VII);</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24) Проект Закона ПМР  «О внесении дополнения в Трудовой кодекс ПМР» (папка 1243/6 (VII). Пакет законопроектов направлен в ВС ПМР с целью устранения правовых пробелов в регулировании порядка реализации трудовых и социальных прав работников в случаях, когда в организации отсутствует руководитель, выступающий в отношениях с работниками от имени работодателя, на котором перед работниками также лежит обязанность по назначению и выплате работникам государственных пособий;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25) проект закона ПМР «О внесении дополнения в Трудовой Кодекс ПМР» возвращен Президиумом ВС ПМР, в связи  с чем Прокуратурой ПМР подготовлены и направлены новые законопроекты папки  1243/1 - 1243/6 (VII).</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Кроме указанных выше проектов законов в 2023 году ВС ПМР приняты ранее направленные  9 законопроектов Прокурора ПМР:</w:t>
      </w:r>
    </w:p>
    <w:p>
      <w:pPr>
        <w:pStyle w:val="BodyTextoutside-table"/>
        <w:bidi w:val="0"/>
        <w:spacing w:before="0" w:after="283"/>
        <w:ind w:firstLine="709" w:left="0" w:right="0"/>
        <w:jc w:val="left"/>
        <w:rPr/>
      </w:pPr>
      <w:r>
        <w:rPr/>
        <w:t xml:space="preserve">    </w:t>
      </w:r>
      <w:r>
        <w:rPr>
          <w:rFonts w:ascii="times new roman;times" w:hAnsi="times new roman;times"/>
          <w:sz w:val="24"/>
        </w:rPr>
        <w:t>1) Проект закона ПМР «О внесении изменений и дополнений в Уголовно-процессуальный кодекс ПМР» (папка 1671 (VI). Законодательная инициатива предполагала изменения и дополнения в ряд норм УПК ПМР, проект закона был разработан в целях совершенствования уголовно-процессуального законодательства, устранения коллизий и правовых пробелов, выявленных правоприменительной практикой, а также направлен на гармонизацию с законодательством РФ;</w:t>
      </w:r>
    </w:p>
    <w:p>
      <w:pPr>
        <w:pStyle w:val="BodyTextoutside-table"/>
        <w:bidi w:val="0"/>
        <w:spacing w:before="0" w:after="283"/>
        <w:ind w:firstLine="709" w:left="0" w:right="0"/>
        <w:jc w:val="left"/>
        <w:rPr/>
      </w:pPr>
      <w:r>
        <w:rPr/>
        <w:t>    </w:t>
      </w:r>
      <w:r>
        <w:rPr>
          <w:rFonts w:ascii="times new roman;times" w:hAnsi="times new roman;times"/>
          <w:sz w:val="24"/>
        </w:rPr>
        <w:t>2) Проект закона ПМР «Об  адвокатской деятельности и адвокатуре в ПМР» (папка 1832 (VI),  предусматривает упорядочивание деятельности адвокатов на территории ПМР;</w:t>
      </w:r>
    </w:p>
    <w:p>
      <w:pPr>
        <w:pStyle w:val="BodyTextoutside-table"/>
        <w:bidi w:val="0"/>
        <w:spacing w:before="0" w:after="283"/>
        <w:ind w:firstLine="709" w:left="0" w:right="0"/>
        <w:jc w:val="left"/>
        <w:rPr/>
      </w:pPr>
      <w:r>
        <w:rPr/>
        <w:t>    </w:t>
      </w:r>
      <w:r>
        <w:rPr>
          <w:rFonts w:ascii="times new roman;times" w:hAnsi="times new roman;times"/>
          <w:sz w:val="24"/>
        </w:rPr>
        <w:t>3) Проект закона ПМР «О внесении дополнения в Уголовно-процессуальный кодекс ПМР» (папка 608 (VII). Предусматривает право потерпевшего знакомиться с материалами уголовного дела по окончании предварительного расследования, в том числе и в случае прекращения уголовного дела;</w:t>
      </w:r>
    </w:p>
    <w:p>
      <w:pPr>
        <w:pStyle w:val="BodyTextoutside-table"/>
        <w:bidi w:val="0"/>
        <w:spacing w:before="0" w:after="283"/>
        <w:ind w:firstLine="709" w:left="0" w:right="0"/>
        <w:jc w:val="left"/>
        <w:rPr/>
      </w:pPr>
      <w:r>
        <w:rPr/>
        <w:t xml:space="preserve">    </w:t>
      </w:r>
      <w:r>
        <w:rPr>
          <w:rFonts w:ascii="times new roman;times" w:hAnsi="times new roman;times"/>
          <w:sz w:val="24"/>
        </w:rPr>
        <w:t>4) Проект закона ПМР «О внесении дополнения в Закон ПМР «О праве граждан на свободу передвижения, выбор места пребывания и жительства в ПМР» (папка 639 (VII). Предложен с целью регламентации процедуры регистрации несовершеннолетних граждан при неисполнении соответствующей обязанности их законными представителями;</w:t>
      </w:r>
    </w:p>
    <w:p>
      <w:pPr>
        <w:pStyle w:val="BodyTextoutside-table"/>
        <w:bidi w:val="0"/>
        <w:spacing w:before="0" w:after="283"/>
        <w:ind w:firstLine="709" w:left="0" w:right="0"/>
        <w:jc w:val="left"/>
        <w:rPr/>
      </w:pPr>
      <w:r>
        <w:rPr/>
        <w:t xml:space="preserve">   </w:t>
      </w:r>
      <w:r>
        <w:rPr>
          <w:rFonts w:ascii="times new roman;times" w:hAnsi="times new roman;times"/>
          <w:sz w:val="24"/>
        </w:rPr>
        <w:t>5) Проект закона ПМР «О внесении изменений в Уголовно-процессуальный кодекс ПМР» (папка 710 (VII). Усовершенствовано правовое регулирование правоотношений, связанных с наложением ареста на имущество в ходе производства предварительного расследования по аналогии с законодательством РФ (предложено налагать арест не по постановлению следователя, а по решению суда);</w:t>
      </w:r>
    </w:p>
    <w:p>
      <w:pPr>
        <w:pStyle w:val="BodyTextoutside-table"/>
        <w:bidi w:val="0"/>
        <w:spacing w:before="0" w:after="283"/>
        <w:ind w:firstLine="709" w:left="0" w:right="0"/>
        <w:jc w:val="left"/>
        <w:rPr/>
      </w:pPr>
      <w:r>
        <w:rPr/>
        <w:t xml:space="preserve">    </w:t>
      </w:r>
      <w:r>
        <w:rPr>
          <w:rFonts w:ascii="times new roman;times" w:hAnsi="times new roman;times"/>
          <w:sz w:val="24"/>
        </w:rPr>
        <w:t>6) Проект закона ПМР «О внесении изменения и дополнения в Уголовный кодекс ПМР» (папка 749 (VII). Устраняется правовой пробел и регламентируется вопрос о признании в действиях лица особо опасного рецидива, в случае если лицо совершило тяжкое преступление, за которое оно осуждается к реальному лишению свободы, если ранее это лицо было осуждено за тяжкое и особо тяжкое преступление (статья 17 УК ПМР);</w:t>
      </w:r>
    </w:p>
    <w:p>
      <w:pPr>
        <w:pStyle w:val="BodyTextoutside-table"/>
        <w:bidi w:val="0"/>
        <w:spacing w:before="0" w:after="283"/>
        <w:ind w:firstLine="709" w:left="0" w:right="0"/>
        <w:jc w:val="left"/>
        <w:rPr/>
      </w:pPr>
      <w:r>
        <w:rPr/>
        <w:t xml:space="preserve">    </w:t>
      </w:r>
      <w:r>
        <w:rPr>
          <w:rFonts w:ascii="times new roman;times" w:hAnsi="times new roman;times"/>
          <w:sz w:val="24"/>
        </w:rPr>
        <w:t>7)  Проект закона ПМР «О внесении изменений в Закон ПМР «О государственном пенсионном обеспечении граждан в ПМР» (папка 786/1 (VII);</w:t>
      </w:r>
    </w:p>
    <w:p>
      <w:pPr>
        <w:pStyle w:val="BodyTextoutside-table"/>
        <w:bidi w:val="0"/>
        <w:spacing w:before="0" w:after="283"/>
        <w:ind w:firstLine="709" w:left="0" w:right="0"/>
        <w:jc w:val="left"/>
        <w:rPr/>
      </w:pPr>
      <w:r>
        <w:rPr/>
        <w:t xml:space="preserve">    </w:t>
      </w:r>
      <w:r>
        <w:rPr>
          <w:rFonts w:ascii="times new roman;times" w:hAnsi="times new roman;times"/>
          <w:sz w:val="24"/>
        </w:rPr>
        <w:t xml:space="preserve">8) Проект закона ПМР </w:t>
      </w:r>
      <w:r>
        <w:rPr>
          <w:rStyle w:val="Strong"/>
          <w:rFonts w:ascii="times new roman;times" w:hAnsi="times new roman;times"/>
          <w:sz w:val="24"/>
        </w:rPr>
        <w:t> </w:t>
      </w:r>
      <w:r>
        <w:rPr>
          <w:rFonts w:ascii="times new roman;times" w:hAnsi="times new roman;times"/>
          <w:sz w:val="24"/>
        </w:rPr>
        <w:t>«О внесении изменения и дополнения  в Закон  ПМР «О государственном пенсионном обеспечении лиц, проходивших военную службу, службу в органах внутренних дел, уголовно-исполнительной системе, службе судебных исполнителей, налоговых и таможенных органах, и их семей» (папка 786/2 (VII);</w:t>
      </w:r>
    </w:p>
    <w:p>
      <w:pPr>
        <w:pStyle w:val="BodyTextoutside-table"/>
        <w:bidi w:val="0"/>
        <w:spacing w:before="0" w:after="283"/>
        <w:ind w:firstLine="709" w:left="0" w:right="0"/>
        <w:jc w:val="left"/>
        <w:rPr/>
      </w:pPr>
      <w:r>
        <w:rPr/>
        <w:t xml:space="preserve">    </w:t>
      </w:r>
      <w:r>
        <w:rPr>
          <w:rFonts w:ascii="times new roman;times" w:hAnsi="times new roman;times"/>
          <w:sz w:val="24"/>
        </w:rPr>
        <w:t>9) Проект закона ПМР  «О внесении дополнений  в Закон  ПМР «О пенсионном обеспечении работников органов прокуратуры, имеющих классные чины, и их семей в ПМР» (папка 786/3 (VII).</w:t>
      </w:r>
    </w:p>
    <w:p>
      <w:pPr>
        <w:pStyle w:val="BodyTextoutside-table"/>
        <w:bidi w:val="0"/>
        <w:spacing w:before="0" w:after="283"/>
        <w:ind w:firstLine="709" w:left="0" w:right="0"/>
        <w:jc w:val="left"/>
        <w:rPr/>
      </w:pPr>
      <w:r>
        <w:rPr/>
        <w:t xml:space="preserve">     </w:t>
      </w:r>
      <w:r>
        <w:rPr>
          <w:rFonts w:ascii="times new roman;times" w:hAnsi="times new roman;times"/>
          <w:sz w:val="24"/>
        </w:rPr>
        <w:t>Законодательные инициативы были разработаны с целью обеспечения интересов всех категорий детей, состоявших на иждивении погибшего (умершего) родителя, при реализации права на пенсию по случаю потери кормильца (в том числе, независимо от факта нахождения на иждивении).</w:t>
      </w:r>
    </w:p>
    <w:p>
      <w:pPr>
        <w:pStyle w:val="BodyTextoutside-table"/>
        <w:bidi w:val="0"/>
        <w:spacing w:before="0" w:after="283"/>
        <w:ind w:firstLine="709" w:left="0" w:right="0"/>
        <w:jc w:val="left"/>
        <w:outlineLvl w:val="1"/>
        <w:rPr/>
      </w:pPr>
      <w:r>
        <w:rPr/>
        <w:t xml:space="preserve">     </w:t>
      </w:r>
      <w:r>
        <w:rPr>
          <w:rFonts w:ascii="times new roman;times" w:hAnsi="times new roman;times"/>
          <w:sz w:val="24"/>
        </w:rPr>
        <w:t>3. Отклонено ВС ПМР в 2023 году, из числа ранее направленных – 2 законопроекта Прокурора ПМР:</w:t>
      </w:r>
    </w:p>
    <w:p>
      <w:pPr>
        <w:pStyle w:val="BodyTextoutside-table"/>
        <w:bidi w:val="0"/>
        <w:spacing w:before="0" w:after="283"/>
        <w:ind w:firstLine="709" w:left="0" w:right="0"/>
        <w:jc w:val="left"/>
        <w:rPr/>
      </w:pPr>
      <w:r>
        <w:rPr/>
        <w:t xml:space="preserve">    </w:t>
      </w:r>
      <w:r>
        <w:rPr>
          <w:rFonts w:ascii="times new roman;times" w:hAnsi="times new roman;times"/>
          <w:sz w:val="24"/>
        </w:rPr>
        <w:t>1) Проект Конституционного закона ПМР «О внесении дополнения в Конституционный закон ПМР «О Прокуратуре ПМР» (папка 578/1 (VII). Предлагалось уточнить полномочия Прокурора ПМР по изданию правовых актов подзаконного характера, а также совместных нормативных правовых актов с иными правотворческими органами;</w:t>
      </w:r>
    </w:p>
    <w:p>
      <w:pPr>
        <w:pStyle w:val="BodyTextoutside-table"/>
        <w:bidi w:val="0"/>
        <w:spacing w:before="0" w:after="283"/>
        <w:ind w:firstLine="709" w:left="0" w:right="0"/>
        <w:jc w:val="left"/>
        <w:rPr/>
      </w:pPr>
      <w:r>
        <w:rPr/>
        <w:t xml:space="preserve">    </w:t>
      </w:r>
      <w:r>
        <w:rPr>
          <w:rFonts w:ascii="times new roman;times" w:hAnsi="times new roman;times"/>
          <w:sz w:val="24"/>
        </w:rPr>
        <w:t>2) Проект закона ПМР  «О внесении дополнений  в Закон  ПМР «Об актах законодательства ПМР» (папка 578/2 (VII). Целью законопроекта являлось определение правовых актов Прокуратуры ПМР в системе подзаконных актов.</w:t>
      </w:r>
    </w:p>
    <w:p>
      <w:pPr>
        <w:pStyle w:val="BodyTextoutside-table"/>
        <w:bidi w:val="0"/>
        <w:spacing w:before="0" w:after="283"/>
        <w:ind w:firstLine="709" w:left="0" w:right="0"/>
        <w:jc w:val="left"/>
        <w:outlineLvl w:val="1"/>
        <w:rPr/>
      </w:pPr>
      <w:r>
        <w:rPr/>
        <w:t xml:space="preserve">     </w:t>
      </w:r>
      <w:r>
        <w:rPr>
          <w:rFonts w:ascii="times new roman;times" w:hAnsi="times new roman;times"/>
          <w:sz w:val="24"/>
        </w:rPr>
        <w:t>4. Отозвано в 2023 году Прокурором ПМР, из числа ранее направленных законодательных инициатив – 6:</w:t>
      </w:r>
    </w:p>
    <w:p>
      <w:pPr>
        <w:pStyle w:val="BodyTextoutside-table"/>
        <w:bidi w:val="0"/>
        <w:spacing w:before="0" w:after="283"/>
        <w:ind w:firstLine="709" w:left="0" w:right="0"/>
        <w:jc w:val="left"/>
        <w:rPr/>
      </w:pPr>
      <w:r>
        <w:rPr/>
        <w:t xml:space="preserve">     </w:t>
      </w:r>
      <w:r>
        <w:rPr>
          <w:rFonts w:ascii="times new roman;times" w:hAnsi="times new roman;times"/>
          <w:sz w:val="24"/>
        </w:rPr>
        <w:t>1) Проект закона ПМР  «О внесении дополнения и изменениям в некоторые законодательные акты ПМР» (УК ПМР, УПК ПМР) (папка 770 (VI), которая предполагала регламентацию условно-досрочного освобождения (по результатам работы созданной рабочей группой будет внесена актуализированная законодательная инициатива);</w:t>
      </w:r>
    </w:p>
    <w:p>
      <w:pPr>
        <w:pStyle w:val="BodyTextoutside-table"/>
        <w:bidi w:val="0"/>
        <w:spacing w:before="0" w:after="283"/>
        <w:ind w:firstLine="709" w:left="0" w:right="0"/>
        <w:jc w:val="left"/>
        <w:rPr/>
      </w:pPr>
      <w:r>
        <w:rPr/>
        <w:t xml:space="preserve">   </w:t>
      </w:r>
      <w:r>
        <w:rPr>
          <w:rFonts w:ascii="times new roman;times" w:hAnsi="times new roman;times"/>
          <w:sz w:val="24"/>
        </w:rPr>
        <w:t>2) Проект Конституционного закона ПМР «О внесении изменений и дополнений в Конституционный закон ПМР «О Прокуратуре ПМР» (папка 1868 (VI), которым было предложено Конституционный закон дополнить нормами, которые позволят эффективней реализовать функции надзора в рамках определенных полномочий прокурора, а также необходимостью детализации отдельных норм;</w:t>
      </w:r>
    </w:p>
    <w:p>
      <w:pPr>
        <w:pStyle w:val="BodyTextoutside-table"/>
        <w:bidi w:val="0"/>
        <w:spacing w:before="0" w:after="283"/>
        <w:ind w:firstLine="709" w:left="0" w:right="0"/>
        <w:jc w:val="left"/>
        <w:rPr/>
      </w:pPr>
      <w:r>
        <w:rPr/>
        <w:t xml:space="preserve">   </w:t>
      </w:r>
      <w:r>
        <w:rPr>
          <w:rFonts w:ascii="times new roman;times" w:hAnsi="times new roman;times"/>
          <w:sz w:val="24"/>
        </w:rPr>
        <w:t>3) Проект закона ПМР  «О внесении  дополнений в некоторые законодательные акты ПМР» (КоАП ПМР, АПК ПМР) (папка 163 (VII). Законопроект был разработан с целью устранения пробела, выявленного в нормах КоАП ПМР и в АПК ПМР, в части  возможности  обжалования и опротестования прокурором вступившего в законную силу постановления по делу об административном правонарушении, вынесенному должностным лицом или коллегиальным органом. Отозван в связи с принятием иного закона, не позволяющего рассматривать законопроект;</w:t>
      </w:r>
    </w:p>
    <w:p>
      <w:pPr>
        <w:pStyle w:val="BodyTextoutside-table"/>
        <w:bidi w:val="0"/>
        <w:spacing w:before="0" w:after="283"/>
        <w:ind w:firstLine="709" w:left="0" w:right="0"/>
        <w:jc w:val="left"/>
        <w:rPr/>
      </w:pPr>
      <w:r>
        <w:rPr/>
        <w:t xml:space="preserve">    </w:t>
      </w:r>
      <w:r>
        <w:rPr>
          <w:rFonts w:ascii="times new roman;times" w:hAnsi="times new roman;times"/>
          <w:sz w:val="24"/>
        </w:rPr>
        <w:t>4) Проект закона ПМР «О внесении изменений и дополнений в Закон ПМР «О государственной службе безопасности ПМР» (папка 739/1 (VII).</w:t>
      </w:r>
    </w:p>
    <w:p>
      <w:pPr>
        <w:pStyle w:val="BodyTextoutside-table"/>
        <w:bidi w:val="0"/>
        <w:spacing w:before="0" w:after="283"/>
        <w:ind w:firstLine="709" w:left="0" w:right="0"/>
        <w:jc w:val="left"/>
        <w:rPr/>
      </w:pPr>
      <w:r>
        <w:rPr/>
        <w:t xml:space="preserve">     </w:t>
      </w:r>
      <w:r>
        <w:rPr>
          <w:rFonts w:ascii="times new roman;times" w:hAnsi="times new roman;times"/>
          <w:sz w:val="24"/>
        </w:rPr>
        <w:t xml:space="preserve">5) Проект закона ПМР </w:t>
      </w:r>
      <w:r>
        <w:rPr>
          <w:rStyle w:val="Strong"/>
          <w:rFonts w:ascii="times new roman;times" w:hAnsi="times new roman;times"/>
          <w:sz w:val="24"/>
        </w:rPr>
        <w:t> </w:t>
      </w:r>
      <w:r>
        <w:rPr>
          <w:rFonts w:ascii="times new roman;times" w:hAnsi="times new roman;times"/>
          <w:sz w:val="24"/>
        </w:rPr>
        <w:t>«О Следственном комитете ПМР» (папка 739/2 (VII).</w:t>
      </w:r>
    </w:p>
    <w:p>
      <w:pPr>
        <w:pStyle w:val="BodyTextoutside-table"/>
        <w:bidi w:val="0"/>
        <w:spacing w:before="0" w:after="283"/>
        <w:ind w:firstLine="709" w:left="0" w:right="0"/>
        <w:jc w:val="left"/>
        <w:rPr/>
      </w:pPr>
      <w:r>
        <w:rPr/>
        <w:t xml:space="preserve">     </w:t>
      </w:r>
      <w:r>
        <w:rPr>
          <w:rFonts w:ascii="times new roman;times" w:hAnsi="times new roman;times"/>
          <w:sz w:val="24"/>
        </w:rPr>
        <w:t xml:space="preserve">6) Проект закона ПМР «О внесении изменений и дополнений в Уголовно-процессуальный кодекс ПМР» </w:t>
      </w:r>
      <w:r>
        <w:rPr>
          <w:rStyle w:val="Strong"/>
          <w:rFonts w:ascii="times new roman;times" w:hAnsi="times new roman;times"/>
          <w:sz w:val="24"/>
        </w:rPr>
        <w:t> </w:t>
      </w:r>
      <w:r>
        <w:rPr>
          <w:rFonts w:ascii="times new roman;times" w:hAnsi="times new roman;times"/>
          <w:sz w:val="24"/>
        </w:rPr>
        <w:t>(папка 739/3 (VII).</w:t>
      </w:r>
    </w:p>
    <w:p>
      <w:pPr>
        <w:pStyle w:val="BodyTextoutside-table"/>
        <w:bidi w:val="0"/>
        <w:spacing w:before="0" w:after="283"/>
        <w:ind w:firstLine="709" w:left="0" w:right="0"/>
        <w:jc w:val="left"/>
        <w:rPr/>
      </w:pPr>
      <w:r>
        <w:rPr/>
        <w:t xml:space="preserve">     </w:t>
      </w:r>
      <w:r>
        <w:rPr>
          <w:rFonts w:ascii="times new roman;times" w:hAnsi="times new roman;times"/>
          <w:sz w:val="24"/>
        </w:rPr>
        <w:t>Законопроектами было предложено расширить перечень органов предварительного следствия и наделить полномочиями по расследованию уголовных дел вновь созданных следственных органов в структуре исполнительных органов государственной власти.</w:t>
      </w:r>
    </w:p>
    <w:p>
      <w:pPr>
        <w:pStyle w:val="BodyTextoutside-table"/>
        <w:bidi w:val="0"/>
        <w:spacing w:before="0" w:after="283"/>
        <w:ind w:firstLine="709" w:left="0" w:right="0"/>
        <w:jc w:val="left"/>
        <w:outlineLvl w:val="1"/>
        <w:rPr/>
      </w:pPr>
      <w:r>
        <w:rPr/>
        <w:t xml:space="preserve">            </w:t>
      </w:r>
      <w:r>
        <w:rPr>
          <w:rFonts w:ascii="times new roman;times" w:hAnsi="times new roman;times"/>
          <w:sz w:val="24"/>
        </w:rPr>
        <w:t>5. С целью устранения выявленной правовой неопределенности в некоторых нормах законодательных актов Прокурором ПМР в ВС ПМР направлено 6 запросов о толковании: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О толковании пункта 2 примечания к статье 153 УК ПМР в вопросах о том: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в каких случаях, лицо совершившее преступление, предусмотренное статьей 153 УК ПМР, подлежит освобождению от уголовной ответственности в соответствии с пунктом 2 примечания к статье 153 УК ПМР;</w:t>
      </w:r>
    </w:p>
    <w:p>
      <w:pPr>
        <w:pStyle w:val="BodyTextoutside-table"/>
        <w:bidi w:val="0"/>
        <w:spacing w:before="0" w:after="283"/>
        <w:ind w:firstLine="709" w:left="0" w:right="0"/>
        <w:jc w:val="left"/>
        <w:rPr/>
      </w:pPr>
      <w:r>
        <w:rPr/>
        <w:t> </w:t>
      </w:r>
      <w:r>
        <w:rPr>
          <w:rFonts w:ascii="times new roman;times" w:hAnsi="times new roman;times"/>
          <w:sz w:val="24"/>
        </w:rPr>
        <w:t>- что следует понимать под возмещением образовавшейся задолженности в полном объеме, когда оно уплатило сумму задолженности, которая образовалась во временных пределах события, квалифицированного правоохранительными органами по статье 153 УК ПМР, или когда возмещается вся сумма задолженности по исполнительному производству.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Получен ответ ВС ПМР об отсутствии целесообразности толкования (по причине выхода за пределы нормы действующего закона);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О толковании статьи 11 Трудового кодекса ПМР в вопросе о том, распространяется ли трудовое законодательство на сотрудников милиции, а если распространяется, то в каких случаях.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 результатам рассмотрения этого запроса о толковании ВС ПМР были разработаны два законопроекта: проект закона ПМР «О внесении дополнения в Трудовой кодекс Приднестровской Молдавской Республики» и проект закона ПМР «О внесении дополнения в Закон Приднестровской Молдавской Республики «О милиции»;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3) О толковании подпункта б) пункта 1 статьи 105 Закона Приднестровской Молдавской Республики </w:t>
      </w:r>
      <w:hyperlink r:id="rId11">
        <w:r>
          <w:rPr>
            <w:rFonts w:ascii="times new roman;times" w:hAnsi="times new roman;times"/>
            <w:sz w:val="24"/>
            <w:color w:val="0563C1"/>
            <w:u w:val="single"/>
          </w:rPr>
          <w:t xml:space="preserve">от 17 февраля 2005 года № 537-З-III «О государственном пенсионном обеспечении граждан в Приднестровской Молдавской Республике» (САЗ 05-8)</w:t>
        </w:r>
      </w:hyperlink>
      <w:r>
        <w:rPr>
          <w:rFonts w:ascii="times new roman;times" w:hAnsi="times new roman;times"/>
          <w:sz w:val="24"/>
        </w:rPr>
        <w:t xml:space="preserve"> в вопросе о том, вправе ли органы, осуществляющие пенсионное обеспечение, в случае злоупотребления со стороны пенсионера и в отсутствие решения, исполнение которого в соответствии с действующим законодательством Приднестровской Молдавской Республики производится в порядке, установленном для исполнения судебных решений, принимать решение о взыскании излишне выплаченных пенсионеру сумм надбавок, ежемесячной компенсации.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Дано официальное разъяснение;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О толковании пункта д) Перечня видов имущества граждан, на которое не может быть обращено взыскание по исполнительным документам Приложения № 1 к Закону ПМР «Об исполнительном производстве» во взаимосвязи со статьей 49 Закона ПМР «Об исполнительном производстве» и с частью второй пункта 4 статьи  105 Закона ПМР «О государственном пенсионном  обеспечении граждан  в Приднестровской Молдавской Республике» в вопросе о том,  возможно ли обращение взыскания  на деньги на общую сумму, равную установленной в соответствии с законодательством ПМР величине прожиточного минимума самого должника, в том числе  в случае  обращения взыскания на заработную плату, пенсию и иные  доходы должника-гражданина размер, которых равен или ниже величины установленного прожиточного минимума.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Дан ответ о том, что после получения необходимых статистических данных о количестве исполнительных производств, по которым должниками являются лица, получающие пенсии по возрасту, и у которых пенсия менее или равна прожиточному минимуму, депутаты Комитета по законодательству, защите прав и свобод граждан подготовят и внесут на рассмотрение ВС ПМР соответствующею законодательную инициативу;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 О толковании пункта 4 статьи 10 Закона ПМР «О противодействии легализации (отмыванию) доходов, полученных преступным путем, и финансированию терроризма» в следующих вопросах: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в какой форме должен быть оформлен отказ организаций, осуществляющих операции с денежными средствами, в выполнении распоряжения клиента в совершении операции;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является ли отказом в выполнении распоряжения клиента в совершении операции неосуществление банком операций по продаже иностранной валюты клиенту.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Согласно представленной ВС ПМР информации, разработанные Приднестровским республиканским банком изменения в Закон ПМР «О противодействии легализации (отмыванию) доходов, полученных преступных путем, и финансированию терроризма» исключат необходимость толкования.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Между тем, разработанные изменения не раскрывают, в какой форме должен быть оформлен отказ организаций, осуществляющих операции с денежными средствами, в выполнении распоряжения клиента в совершении операции, а также является ли отказом в выполнении распоряжения клиента в совершении операции неосуществление банком операций по продаже иностранной валюты клиенту.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связи с этим, Прокуратурой ПМР в адрес ВС ПМР была направлена информация о том, что анализ представленных изменений не обеспечивает единообразное понимание пункта 4 статьи 10 Закона ПМР «О противодействии легализации (отмыванию) доходов, полученных преступным путем, и финансированию терроризма»;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6) О толковании подпункта а) пункта 1 статьи 1 Закона ПМР «О государственных пособиях гражданам, имеющим детей» в вопросе о том, распространяется ли действие данного закона на граждан ПМР, хотя и имеющих прописку или регистрацию по месту жительства в ПМР, но  фактически  проживающих за пределами ПМР.</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ВС ПМР ограничился официальным разъяснением вышеуказанной нормы закона.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rStyle w:val="Strong"/>
          <w:rFonts w:ascii="times new roman;times" w:hAnsi="times new roman;times"/>
          <w:sz w:val="24"/>
        </w:rPr>
        <w:t xml:space="preserve">V. Предложения и рекомендации по законодательному регулированию </w:t>
      </w:r>
    </w:p>
    <w:p>
      <w:pPr>
        <w:pStyle w:val="BodyTextoutside-table"/>
        <w:bidi w:val="0"/>
        <w:spacing w:before="0" w:after="283"/>
        <w:ind w:firstLine="709" w:left="0" w:right="0"/>
        <w:jc w:val="center"/>
        <w:rPr/>
      </w:pPr>
      <w:r>
        <w:rPr>
          <w:rStyle w:val="Strong"/>
          <w:rFonts w:ascii="times new roman;times" w:hAnsi="times new roman;times"/>
          <w:sz w:val="24"/>
        </w:rPr>
        <w:t>имеющихся и обозначенных в предоставляемом отчете проблем</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соответствии с Регламентом Верховного Совета ПМР Прокурором ПМР направлены предложения по формированию плана законопроектной деятельности на 2024 год.</w:t>
      </w:r>
    </w:p>
    <w:p>
      <w:pPr>
        <w:pStyle w:val="BodyTextoutside-table"/>
        <w:bidi w:val="0"/>
        <w:spacing w:before="0" w:after="283"/>
        <w:ind w:firstLine="709" w:left="0" w:right="0"/>
        <w:jc w:val="left"/>
        <w:rPr/>
      </w:pPr>
      <w:r>
        <w:rPr/>
        <w:t xml:space="preserve">      </w:t>
      </w:r>
      <w:r>
        <w:rPr>
          <w:rFonts w:ascii="times new roman;times" w:hAnsi="times new roman;times"/>
          <w:sz w:val="24"/>
        </w:rPr>
        <w:t>В 2024 году запланировано внести 8 законодательных инициатив по различным направлениям надзорной деятельности органов прокуратуры.</w:t>
      </w:r>
    </w:p>
    <w:p>
      <w:pPr>
        <w:pStyle w:val="BodyTextoutside-table"/>
        <w:bidi w:val="0"/>
        <w:spacing w:before="0" w:after="283"/>
        <w:ind w:firstLine="709" w:left="0" w:right="0"/>
        <w:jc w:val="left"/>
        <w:rPr/>
      </w:pPr>
      <w:r>
        <w:rPr/>
        <w:t xml:space="preserve">       </w:t>
      </w:r>
      <w:r>
        <w:rPr>
          <w:rFonts w:ascii="times new roman;times" w:hAnsi="times new roman;times"/>
          <w:sz w:val="24"/>
        </w:rPr>
        <w:t>В случае выявлений пробелов и коллизий действующего законодательства в рамках текущей надзорной деятельности органов прокуратуры будут направляться и иные законодательные инициативы с целью правового урегулирования возникающих вопросов.</w:t>
      </w:r>
    </w:p>
    <w:p>
      <w:pPr>
        <w:pStyle w:val="BodyTextoutside-table"/>
        <w:bidi w:val="0"/>
        <w:spacing w:before="0" w:after="283"/>
        <w:ind w:firstLine="709" w:left="0" w:right="0"/>
        <w:jc w:val="left"/>
        <w:rPr/>
      </w:pPr>
      <w:r>
        <w:rPr/>
        <w:t>       </w:t>
      </w:r>
      <w:r>
        <w:rPr>
          <w:rFonts w:ascii="times new roman;times" w:hAnsi="times new roman;times"/>
          <w:sz w:val="24"/>
        </w:rPr>
        <w:t>Кроме того, представляется необходимым в 2024 году продолжить во взаимодействии с Верховным Советом ПМР, иными субъектами права законодательной инициативы работу по рассмотрению ранее внесенных законодательных инициатив.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Примечание.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Информация, указанная в настоящем Приложении, изложена в редакции, представленной Прокурором Приднестровской Молдавской Республики.</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3%20%D0%B0%D0%BF%D1%80%D0%B5%D0%BB%D1%8F%202024%20%D0%B3%D0%BE%D0%B4%D0%B0%20%E2%84%96%202992" TargetMode="External"/><Relationship Id="rId6" Type="http://schemas.openxmlformats.org/officeDocument/2006/relationships/hyperlink" Target="documents/search/doc-link/?q=%D0%BE%D1%82%2005%20%D0%BC%D0%B0%D1%80%D1%82%D0%B0%202021%20%D0%B3%D0%BE%D0%B4%D0%B0%20%E2%84%96%2083" TargetMode="External"/><Relationship Id="rId7" Type="http://schemas.openxmlformats.org/officeDocument/2006/relationships/hyperlink" Target="documents/search/doc-link/?q=%D0%BE%D1%82%2027%20%D0%BD%D0%BE%D1%8F%D0%B1%D1%80%D1%8F%202014%20%D0%B3%D0%BE%D0%B4%D0%B0%20%E2%84%96%20281%20%C2%AB%D0%9E%20%D0%BD%D0%B5%D0%BA%D0%BE%D1%82%D0%BE%D1%80%D1%8B%D1%85%20%D0%B2%D0%BE%D0%BF%D1%80%D0%BE%D1%81%D0%B0%D1%85%20%D1%80%D0%B5%D0%B0%D0%BB%D0%B8%D0%B7%D0%B0%D1%86%D0%B8%D0%B8%20%D0%B3%D0%BE%D1%81%D1%83%D0%B4%D0%B0%D1%80%D1%81%D1%82%D0%B2%D0%B5%D0%BD%D0%BD%D1%8B%D1%85%20%D1%84%D1%83%D0%BD%D0%BA%D1%86%D0%B8%D0%B9%20%D0%B2%20%D1%81%D1%84%D0%B5%D1%80%D0%B5%20%D1%80%D0%B5%D0%B3%D1%83%D0%BB%D0%B8%D1%80%D0%BE%D0%B2%D0%B0%D0%BD%D0%B8%D1%8F%20%D0%B7%D0%B5%D0%BC%D0%B5%D0%BB%D1%8C%D0%BD%D1%8B%D1%85%20%D0%BE%D1%82%D0%BD%D0%BE%D1%88%D0%B5%D0%BD%D0%B8%D0%B9%20%D0%B2%20%D1%81%D0%B8%D1%81%D1%82%D0%B5%D0%BC%D0%B5%20%D0%B8%D1%81%D0%BF%D0%BE%D0%BB%D0%BD%D0%B8%D1%82%D0%B5%D0%BB%D1%8C%D0%BD%D1%8B%D1%85%20%D0%BE%D1%80%D0%B3%D0%B0%D0%BD%D0%BE%D0%B2%20%D0%B3%D0%BE%D1%81%D1%83%D0%B4%D0%B0%D1%80%D1%81%D1%82%D0%B2%D0%B5%D0%BD%D0%BD%D0%BE%D0%B9%20%D0%B2%D0%BB%D0%B0%D1%81%D1%82%D0%B8%C2%BB%20%28%D0%A1%D0%90%D0%97%2014-48%29" TargetMode="External"/><Relationship Id="rId8" Type="http://schemas.openxmlformats.org/officeDocument/2006/relationships/hyperlink" Target="documents/search/doc-link/?q=%D0%BE%D1%82%2025%20%D0%B0%D0%BF%D1%80%D0%B5%D0%BB%D1%8F%202023%20%D0%B3%D0%BE%D0%B4%D0%B0%20%E2%84%96%C2%A038/23-02%D0%BA" TargetMode="External"/><Relationship Id="rId9" Type="http://schemas.openxmlformats.org/officeDocument/2006/relationships/hyperlink" Target="documents/search/doc-link/?q=%D0%BE%D1%82%2019%20%D1%81%D0%B5%D0%BD%D1%82%D1%8F%D0%B1%D1%80%D1%8F%202023%20%D0%B3%D0%BE%D0%B4%D0%B0%20%E2%84%96%2003-17/4-2023" TargetMode="External"/><Relationship Id="rId10" Type="http://schemas.openxmlformats.org/officeDocument/2006/relationships/hyperlink" Target="documents/search/doc-link/?q=%D0%BE%D1%82%2025%20%D0%B0%D0%BF%D1%80%D0%B5%D0%BB%D1%8F%202014%20%D0%B3%D0%BE%D0%B4%D0%B0%20%E2%84%96%C2%A05%20%C2%AB%D0%9E%20%D0%BF%D1%80%D0%B8%D0%BC%D0%B5%D0%BD%D0%B5%D0%BD%D0%B8%D0%B8%20%D0%BF%D0%BE%D0%BB%D0%BE%D0%B6%D0%B5%D0%BD%D0%B8%D0%B9%20%D0%90%D1%80%D0%B1%D0%B8%D1%82%D1%80%D0%B0%D0%B6%D0%BD%D0%BE%D0%B3%D0%BE%20%D0%BF%D1%80%D0%BE%D1%86%D0%B5%D1%81%D1%81%D1%83%D0%B0%D0%BB%D1%8C%D0%BD%D0%BE%D0%B3%D0%BE%20%D0%BA%D0%BE%D0%B4%D0%B5%D0%BA%D1%81%D0%B0%20%D0%9F%D1%80%D0%B8%D0%B4%D0%BD%D0%B5%D1%81%D1%82%D1%80%D0%BE%D0%B2%D1%81%D0%BA%D0%BE%D0%B9%20%D0%9C%D0%BE%D0%BB%D0%B4%D0%B0%D0%B2%D1%81%D0%BA%D0%BE%D0%B9%20%D0%A0%D0%B5%D1%81%D0%BF%D1%83%D0%B1%D0%BB%D0%B8%D0%BA%D0%B8%20%D0%BF%D1%80%D0%B8%20%D0%BF%D0%B5%D1%80%D0%B5%D1%81%D0%BC%D0%BE%D1%82%D1%80%D0%B5%20%D1%81%D1%83%D0%B4%D0%B5%D0%B1%D0%BD%D1%8B%D1%85%20%D0%B0%D0%BA%D1%82%D0%BE%D0%B2%20%D0%BF%D0%BE%20%D0%BD%D0%BE%D0%B2%D1%8B%D0%BC%20%D0%B8%D0%BB%D0%B8%20%D0%B2%D0%BD%D0%BE%D0%B2%D1%8C%20%D0%BE%D1%82%D0%BA%D1%80%D1%8B%D0%B2%D1%88%D0%B8%D0%BC%D1%81%D1%8F%20%D0%BE%D0%B1%D1%81%D1%82%D0%BE%D1%8F%D1%82%D0%B5%D0%BB%D1%8C%D1%81%D1%82%D0%B2%D0%B0%D0%BC%C2%BB" TargetMode="External"/><Relationship Id="rId11" Type="http://schemas.openxmlformats.org/officeDocument/2006/relationships/hyperlink" Target="documents/search/doc-link/?q=%D0%BE%D1%82%2017%20%D1%84%D0%B5%D0%B2%D1%80%D0%B0%D0%BB%D1%8F%202005%20%D0%B3%D0%BE%D0%B4%D0%B0%20%E2%84%96%20537-%D0%97-III%20%C2%AB%D0%9E%20%D0%B3%D0%BE%D1%81%D1%83%D0%B4%D0%B0%D1%80%D1%81%D1%82%D0%B2%D0%B5%D0%BD%D0%BD%D0%BE%D0%BC%20%D0%BF%D0%B5%D0%BD%D1%81%D0%B8%D0%BE%D0%BD%D0%BD%D0%BE%D0%BC%20%D0%BE%D0%B1%D0%B5%D1%81%D0%BF%D0%B5%D1%87%D0%B5%D0%BD%D0%B8%D0%B8%20%D0%B3%D1%80%D0%B0%D0%B6%D0%B4%D0%B0%D0%BD%20%D0%B2%20%D0%9F%D1%80%D0%B8%D0%B4%D0%BD%D0%B5%D1%81%D1%82%D1%80%D0%BE%D0%B2%D1%81%D0%BA%D0%BE%D0%B9%20%D0%9C%D0%BE%D0%BB%D0%B4%D0%B0%D0%B2%D1%81%D0%BA%D0%BE%D0%B9%20%D0%A0%D0%B5%D1%81%D0%BF%D1%83%D0%B1%D0%BB%D0%B8%D0%BA%D0%B5%C2%BB%20%28%D0%A1%D0%90%D0%97%2005-8%2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4</Pages>
  <Words>14265</Words>
  <Characters>100712</Characters>
  <CharactersWithSpaces>115121</CharactersWithSpaces>
  <Paragraphs>456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