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СОВЕРШЕНСТВОВАНИИ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 ПОРЯДКА ФИНАНСИРОВАНИЯ РАСХОДОВ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 СОЦИАЛЬНОЕ СТРАХОВАНИЕ ТРУДЯЩИХСЯ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10 июля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94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совершенствования управления и порядка финансирования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   на   социальное  страхование  трудящихся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усиления функций профсоюзов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по  защите  интересов  трудящихся, повышения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  за   правильным   и   эффективным  расходованием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 страхования,  Правительство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Федерации профсоюзов Приднестровья постановляют: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Образовать  Фонд  социального  страхования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  утвердить  Положение о нем (прилагается).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Возложить  управление указанным Фондом на Совет Федерации профсоюзов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Приднестровья.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счет средств Фонда производится выплата пособий при рождении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ребенка,  на погребение, а также на санаторно-курортное обслуживание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трудящихся и членов их семей, другие цели социального страхования.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Установить,   что   в  1992  году  предприятия  всех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 учреждения,  организации,  колхозы  и  кооперативы,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расположенные  на  территории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направляют    в   Фонд   социального   страхования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взносы на социальное страхование в размере 19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 от  суммы  страховых  взносов,  начисленных на общий фонд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оплаты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Контроль   за  перечислением  взносов  на  государственное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социальное   страхование  осуществляет  Совет  Федерации  профсоюзов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Приднестровья совместно с государственными налоговыми инспекциями.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Совету Федерации профсоюзов Приднестровья и Республиканскому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Управлению  экономики и финансов сформировать состав Правления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страхования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Федерации профсоюзов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Приднестровья                                           Е.ГОРОДНИЧЕВ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Фонде социального страхования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      </w:t>
      </w:r>
      <w:r>
        <w:rPr/>
        <w:t>1. ОБЩИЕ ПОЛОЖЕНИЯ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Фонд  социального  страхования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образован  в  соответствии  с постановлениями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 Приднестровской  МССР  от  6  января  1992 года "О бюджетной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системе  ПМССР",  от  18  февраля 1991 года "О взносах на социальное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страхование"  и  от  5  марта  1991  года  "О  порядке  расходования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внебюджетного Фонда ПМССР".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Фонд  социального  страхования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является самостоятельной финансово-банковской системой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находится   в  ведении  Федерации  профсоюзов  Приднестровья  (ФПП).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Денежные  средства  Фонда  социального  страхования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не  входят в состав республиканского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других  бюджетов, фондов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изъятию  не  подлежат.  Эти средства не подлежат обложению налогами,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сборами,  таможенными  пошлинами  и  не включаются в Государственный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Фонд  социального  страхования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 в    своей   деятельности   руководствуется   законами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указами  и постановлениями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Президиума  Верховного Совета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  и   нормативными  актами  республики  Молдовы  и  СССР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   законодательством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пределах, а также настоящим Положением.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  </w:t>
      </w:r>
      <w:r>
        <w:rPr/>
        <w:t>2. ЗАДАЧИ И ФУНКЦИИ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СОЦИАЛЬНОГО СТРАХОВАНИЯ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 Основными    задачами   Фонда   социального   страхования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обеспечение  рабочих  и  служащих, колхозников, лиц, занятых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индивидуальной  трудовой  деятельностью, работающих в кооперативах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трудовых  хозяйствах,  пособиями  по  временной  нетрудоспособности,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беременности  и  родам, при рождении ребенка, на погребение,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финансирование    расходов   на   санитарно-курортное   обслуживание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трудящихся и членов их семей и другие нужды социального страхования;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внесение  предложений  в  Верховный  Совет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  Правительство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по  вопросам  улучшения  трудящихся  пособиями и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видами социальных гарантий за счет средств социального страхования;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участие   в  разработке  и  финансировании  республиканских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 по оздоровлению трудящихся и членов их семей;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улучшение условий труда трудящихся и экологической среды.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Для обеспечения реализации указанных задач Фонд: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подготавливает  совместно с Управлением экономики и финансов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предложения о размерах тарифов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страховых взносов, об индексации выплат по социальному страхованию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вносит  их  в  порядке  законодательной инициативы в 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 пределах своей компетенции издает инструкции, положения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иные  нормативные  акты,  регламентирующие  порядок  формирования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расходования  средств Фонда, распределение и использование путевок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т.п.;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определяет  порядок  учета  и отчетности по средствам Фонда,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 с 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информирует  трудящихся  республики  о  своей 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ежегодно публикует в прессе отчеты об использовании средств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      </w:t>
      </w:r>
      <w:r>
        <w:rPr/>
        <w:t>3. СРЕДСТВА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СОЦИАЛЬНОГО СТРАХОВАНИЯ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Средств Фонда образуются за счет: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взносов  на  государственное  социальное  страхование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  учреждений,    колхозов,   кооперативов   и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расположенных на территории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независимо  от  форм  собственности и хозяйствования,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предпринимателей  и лиц, занимающихся индивидуальной трудовой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поступлений от реализации путевок;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прочих доходов и поступлений.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Взносы на социальное страхование начисляются и уплачиваются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 тарифу,   установленному   Верховным   Советом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 учреждения,   колхозы,   кооперативы   и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 и   предприниматели  начисляют  взносы  на  социальное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страхование на начисленный фонд оплаты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Граждане, занимающиеся индивидуальной трудовой деятельностью,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 числе на условиях индивидуальной (групповой) аренды или личного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крестьянского    хозяйства,   уплачивают   взаносы   на   социальное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страхование в соответствии с доходами, объявленными в декларации.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уплате  страховых  взносов  указанные категории трудящихся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пользуются  всеми  видами  пособий,  выплачиваемых  за  счет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Фонда,  путевками  на санаторно-курортное лечение и отдых по нормам,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   для  рабочих,  служащих  и  колхозников,  занятых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аналогичных   отраслях   народного   хозяйства,   и  другими  видами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социальных гарантий.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Средства  Фонда  направляются  на  финансирование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 выплату пособий по временной нетрудоспособности;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 выплату по беременности и родам;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 выплату пособий при рождении ребенка;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 выплату пособий на погребение;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  оплату  путевок  на лечение, отдых, туризм и диетическое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 долевое     участие     в    финансировании    содержаний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санаториев-профилакториев,   оздоровительных  лагерей  для  детей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юношества;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 содержание детско-юношеских спортивных школ;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образование   целевых   фондов   помощи   при  стихийных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 бедствиях и др.;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  создание резерва для покрытия непредвиденных расходов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выплате пособий;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  обеспечение  текущей  деятельности и содержание аппарата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Фондом в центре и на местах;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 развитие санаторно-курортных учреждений, учреждений отдыха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других здравниц профсоюзов;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для расширенного воспроизводства средств Фонда с последующим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использованием для усиления социальных гарантий трудящихся.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     </w:t>
      </w:r>
      <w:r>
        <w:rPr/>
        <w:t>4. УПРАВЛЕНИЕ ФОНДОМ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СОЦИАЛЬНОГО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 Управление   Фондом   осуществляется   Советом   Федерации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профсоюзов  Приднестровья через Правление Фонда и его исполнительные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 Правление   Фонда   социального   страхования   Федерации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профсоюзов  Приднестровья  формируется  из  представителей  членских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участвующих  в  деятельности  Фонда. В своих действиях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Правление    Фонда    подотчетно    Софету    Федерации   профсоюзов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Приднестровья.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Распорядителем кредитов Фонда является Председатель Фонда.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Управление  средствами социального страхования в городах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районах   осуществляется   соответственно   городскими  и  районными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отделениями Фонда, структура которых определяется Правлением Фонда.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Правление Фонда и его исполнительные органы: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организуют  совместно  с  членскими  организациями  полное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своевременное поступление доходов;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разрабатывают  бюджеты  и  сметы для профкомов предприятий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принимают  участие  в  разработке  программ  по профилактике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заболеваемости и оздоровлению трудящихся и членов их семей;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вносят предложения в Правительство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о  введении  новых  видов пособий и других льгот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Фонда;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организуют  обечение  работников  социального  страхования,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санаториев-профилакториев, технических и правовых инспекторов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 итогам полугодия и года составляют и рассматривают сводный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 по использованию бюджета Фонда;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ежегодно   информируют   членские   организации   Фонда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использовании бюджета Фонда;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совместно  с  территориальным  Советом  организуют работу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распределению и использованию путевок на лечение и отдых;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обеспечивают  эффективную  работу  здравниц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Республики,  оказывают  им  помощь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развитии и укреплении их материально-технической базы.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Отчетность об использовании средств социального страхования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  и   путевок   на   санаторно-курортное   лечение   и   отдых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представляется  страхователями и профсоюзными комитетами в городские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районные  отделения  Фонда  за  полугодие  и год по форме N 4а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позднее 15 числа месяца, следующего за отчетным периодом.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  Контроль   за   полнотой  начисления  и  своевременностью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перечисления  страховых  взносов  в  доходы Фонда осуществляется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исполнительными   органами   совместно   с   финансовыми   органами.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Правильность   расходования   средств   социального   страхования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 путевок   на  санаторно-курортное  лечение  и  отдых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контролируется ревизионными комиссиями и профсоюзными органами.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выявлении  нарушений  порядка  начисления,  перечисления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расходования  средств  социального страхования к страхователям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применены санкции в виде начисления пени, бесспорного взыскания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задолженности    по   страховым   взаносам,   а   также   непринятие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производственных  расходов  к  зачету  в  счет взносов на социальное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Споры   по   расходованию   средств   социального   страхования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рассматриваются в 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 </w:t>
      </w:r>
      <w:r>
        <w:rPr/>
        <w:t>5. ПРАВОВОЕ ПОЛОЖЕНИЕ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СОЦИАЛЬНОГО СТРАХОВАНИЯ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  Фонд   является   юридическим   лицом,   имеет   счет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Приднестровском  региональном  акционерно-коммерческом Агропромбанке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Тирасполя и других банках Приднестровской Молдавской Республики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печать.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1268</Words>
  <Characters>9543</Characters>
  <CharactersWithSpaces>12209</CharactersWithSpaces>
  <Paragraphs>214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