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марта 2013 года № 122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фармакопейной статьи ФС 2826-002-13 «Сердечные капли, капли для приема внутрь» (САЗ 13-13)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ГУ 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2013 года № 122</w:t>
        </w:r>
      </w:hyperlink>
      <w:r>
        <w:rPr>
          <w:rFonts w:ascii="times new roman;times" w:hAnsi="times new roman;times"/>
          <w:sz w:val="24"/>
        </w:rPr>
        <w:t xml:space="preserve"> «Об утверждении фармакопейной статьи ФС 2826-002-13 «Сердечные капли, капли для приема внутрь» (САЗ 13-13) с изменениями, внесенными приказами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2020 года № 808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2022 года № 328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2023 года № 818-ОД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2023001887, дата опубликования: 1 ноября 2023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часть первую раздела «Упаковка»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«Первичная упаковка. По 25, 50 или 100 мл во флаконы оранжевого стекла или флаконы полимерные темного цвета. Флаконы оранжевого стекла укупориваются полиэтиленовыми пробками или пробками – капельницами и колпачком и навинчиваются пластмассовыми или полимерными крышками. Флаконы полимерные темного цвета навинчиваются полимерными пробками с или без контроля вскрытия или насадкой и колпачком или пробкой – капельницей и колпачком.».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310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C%D0%B0%D1%80%D1%82%D0%B0%202013%20%D0%B3%D0%BE%D0%B4%D0%B0%20%E2%84%96%20122" TargetMode="External"/><Relationship Id="rId6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22%20%D1%81%D0%B5%D0%BD%D1%82%D1%8F%D0%B1%D1%80%D1%8F%202020%20%D0%B3%D0%BE%D0%B4%D0%B0%20%E2%84%96%20808%20%28%D0%A1%D0%90%D0%97%2020-40%29" TargetMode="External"/><Relationship Id="rId31" Type="http://schemas.openxmlformats.org/officeDocument/2006/relationships/hyperlink" Target="documents/search/doc-link/?q=%D0%BE%D1%82%201%20%D0%B0%D0%BF%D1%80%D0%B5%D0%BB%D1%8F%202022%20%D0%B3%D0%BE%D0%B4%D0%B0%20%E2%84%96%20328%20%28%D0%A1%D0%90%D0%97%2022-15%29" TargetMode="External"/><Relationship Id="rId32" Type="http://schemas.openxmlformats.org/officeDocument/2006/relationships/hyperlink" Target="documents/search/doc-link/?q=%D0%BE%D1%82%2023%20%D0%BE%D0%BA%D1%82%D1%8F%D0%B1%D1%80%D1%8F%202023%20%D0%B3%D0%BE%D0%B4%D0%B0%20%E2%84%96%20818-%D0%9E%D0%9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492</Words>
  <Characters>2774</Characters>
  <CharactersWithSpaces>3317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