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Об установлении предельного уровня тарифа на услуги геодезической и картографической деятельности, осуществляемой в целях государственной регистрации прав граждан Приднестровской Молдавской Республики, сельскохозяйственных организаций, крестьянских (фермерских) хозяйств на земельный участок как объект недвижимости и сделок с ним, на расчетный период регулирования с 1 апреля 2024 года по 31 марта 2025 года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Согласован: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Министерство сельского хозяйства и природных ресурсов,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Государственная администрация города Тирасполь и города Днестровск,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Государственная администрация города Бендеры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25 марта 2024 г.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12353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14 Закона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декабря 2004 года № 513-3-III «О ценах (тарифах) и ценообразовании» (САЗ 05-1)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октября 2017 года № 279 «Об утверждении Положения о государственном регулировании цен (тарифов) и ценообразовании» (САЗ 17-43)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2018 года № 93 (САЗ 18-13)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2019 года № 21 (САЗ 19-3)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февраля 2019 года № 56 (САЗ 19-7)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2019 года № 128 (САЗ 19-15)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сентября 2019 года № 328 (САЗ 19-34)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 38 (САЗ 20-8)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апреля 2020 года № 107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2020 года № 109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октября 2020 года № 339 (САЗ 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ноября 2020 года № 416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октября 2021 года № 334 (САЗ 21-41)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2021 года № 374 (САЗ 21-48)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2022 года № 109 (САЗ 22-13)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августа 2022 года № 292 (САЗ 22-31)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октября 2022 года № 392 (САЗ 22-42)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марта 2023 года № 72 (САЗ 23-10)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2023 года № 79 (САЗ 23-11)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418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февраля 2024 года № 104 (САЗ 24-10)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 376 «Об утверждении Положения, структуры и предельной штатной численности Министерства экономического развития Приднестровской Молдавской Республики» (САЗ 18-1)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 377 (САЗ 18-1)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2018 года № 187 (САЗ 18-23)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 201 (САЗ 18-25)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2018 года № 269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2018 года № 434 (САЗ 18-50)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 года № 145 (САЗ 19-16)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2019 года № 186 (САЗ 19-21)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 года № 405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 года № 457 (САЗ 19-50)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 года № 459 (САЗ 20-1)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2020 года № 40 (САЗ 20-9)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2020 года № 231 (САЗ 20-28)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2020 года № 395 (САЗ 20-46)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2021 года № 9 (САЗ 21-3)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2021 года № 255 (САЗ 21-30)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 424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2022 года № 19 (САЗ 22-3)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2022 года № 133 (САЗ 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 года № 210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августа 2022 года № 300 (САЗ 22-32)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489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2023 года № 212 (САЗ 23-26)</w:t>
        </w:r>
      </w:hyperlink>
      <w:r>
        <w:rPr>
          <w:rFonts w:ascii="times new roman;times" w:hAnsi="times new roman;times"/>
          <w:sz w:val="24"/>
        </w:rPr>
        <w:t xml:space="preserve">, приказываю: 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 Установить на расчетный период регулирования с 1 апреля 2024 года по 31 марта 2025 года предельный уровень тарифа на услуги геодезической и картографической деятельности, осуществляемой в целях государственной регистрации прав граждан Приднестровской Молдавской Республики, сельскохозяйственных организаций, крестьянских (фермерских) хозяйств на земельный участок как объект недвижимости и сделок с ним, в размере 167,30 (ста шестидесяти семи целых тридцати сотых) рублей Приднестровской Молдавской Республики за 1 человеко-час. 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2. Направить настоящий Приказ на государственную регистрацию и официальное опубликование в Министерство юстиции Приднестровской Молдавской Республики. 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3. Настоящий Приказ вступает в силу с 1 апреля 2024 года и действует по 31 марта 2025 года включительно. </w:t>
      </w:r>
    </w:p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 xml:space="preserve">Председателя Правительства – 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                                                                     С. ОБОЛОНИК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  <w:lang w:val="en-US"/>
        </w:rPr>
        <w:t>19</w:t>
      </w:r>
      <w:r>
        <w:rPr>
          <w:rFonts w:ascii="times new roman;times" w:hAnsi="times new roman;times"/>
          <w:sz w:val="24"/>
        </w:rPr>
        <w:t xml:space="preserve"> марта 202</w:t>
      </w:r>
      <w:r>
        <w:rPr>
          <w:rFonts w:ascii="times new roman;times" w:hAnsi="times new roman;times"/>
          <w:sz w:val="24"/>
          <w:lang w:val="en-US"/>
        </w:rPr>
        <w:t>4</w:t>
      </w:r>
      <w:r>
        <w:rPr>
          <w:rFonts w:ascii="times new roman;times" w:hAnsi="times new roman;times"/>
          <w:sz w:val="24"/>
        </w:rPr>
        <w:t xml:space="preserve">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  <w:lang w:val="en-US"/>
        </w:rPr>
        <w:t>260</w:t>
      </w:r>
    </w:p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1%20%D0%B4%D0%B5%D0%BA%D0%B0%D0%B1%D1%80%D1%8F%202004%20%D0%B3%D0%BE%D0%B4%D0%B0%20%E2%84%96%C2%A0513-3-III%20%C2%AB%D0%9E%20%D1%86%D0%B5%D0%BD%D0%B0%D1%85%20%28%D1%82%D0%B0%D1%80%D0%B8%D1%84%D0%B0%D1%85%29%20%D0%B8%20%D1%86%D0%B5%D0%BD%D0%BE%D0%BE%D0%B1%D1%80%D0%B0%D0%B7%D0%BE%D0%B2%D0%B0%D0%BD%D0%B8%D0%B8%C2%BB%20%28%D0%A1%D0%90%D0%97%2005-1%29" TargetMode="External"/><Relationship Id="rId6" Type="http://schemas.openxmlformats.org/officeDocument/2006/relationships/hyperlink" Target="documents/search/doc-link/?q=%D0%BE%D1%82%2020%20%D0%BE%D0%BA%D1%82%D1%8F%D0%B1%D1%80%D1%8F%202017%20%D0%B3%D0%BE%D0%B4%D0%B0%20%E2%84%96%C2%A0279%20%C2%AB%D0%9E%D0%B1%20%D1%83%D1%82%D0%B2%D0%B5%D1%80%D0%B6%D0%B4%D0%B5%D0%BD%D0%B8%D0%B8%20%D0%9F%D0%BE%D0%BB%D0%BE%D0%B6%D0%B5%D0%BD%D0%B8%D1%8F%20%D0%BE%20%D0%B3%D0%BE%D1%81%D1%83%D0%B4%D0%B0%D1%80%D1%81%D1%82%D0%B2%D0%B5%D0%BD%D0%BD%D0%BE%D0%BC%20%D1%80%D0%B5%D0%B3%D1%83%D0%BB%D0%B8%D1%80%D0%BE%D0%B2%D0%B0%D0%BD%D0%B8%D0%B8%20%D1%86%D0%B5%D0%BD%20%28%D1%82%D0%B0%D1%80%D0%B8%D1%84%D0%BE%D0%B2%29%20%D0%B8%20%D1%86%D0%B5%D0%BD%D0%BE%D0%BE%D0%B1%D1%80%D0%B0%D0%B7%D0%BE%D0%B2%D0%B0%D0%BD%D0%B8%D0%B8%C2%BB%20%28%D0%A1%D0%90%D0%97%2017-43%29" TargetMode="External"/><Relationship Id="rId7" Type="http://schemas.openxmlformats.org/officeDocument/2006/relationships/hyperlink" Target="documents/search/doc-link/?q=%D0%BE%D1%82%2029%20%D0%BC%D0%B0%D1%80%D1%82%D0%B0%202018%20%D0%B3%D0%BE%D0%B4%D0%B0%20%E2%84%96%C2%A093%20%28%D0%A1%D0%90%D0%97%2018-13%29" TargetMode="External"/><Relationship Id="rId8" Type="http://schemas.openxmlformats.org/officeDocument/2006/relationships/hyperlink" Target="documents/search/doc-link/?q=%D0%BE%D1%82%2025%20%D1%8F%D0%BD%D0%B2%D0%B0%D1%80%D1%8F%202019%20%D0%B3%D0%BE%D0%B4%D0%B0%20%E2%84%96%C2%A021%20%28%D0%A1%D0%90%D0%97%2019-3%29" TargetMode="External"/><Relationship Id="rId9" Type="http://schemas.openxmlformats.org/officeDocument/2006/relationships/hyperlink" Target="documents/search/doc-link/?q=%D0%BE%D1%82%2018%20%D1%84%D0%B5%D0%B2%D1%80%D0%B0%D0%BB%D1%8F%202019%20%D0%B3%D0%BE%D0%B4%D0%B0%20%E2%84%96%C2%A056%20%28%D0%A1%D0%90%D0%97%2019-7%29" TargetMode="External"/><Relationship Id="rId10" Type="http://schemas.openxmlformats.org/officeDocument/2006/relationships/hyperlink" Target="documents/search/doc-link/?q=%D0%BE%D1%82%2019%20%D0%B0%D0%BF%D1%80%D0%B5%D0%BB%D1%8F%202019%20%D0%B3%D0%BE%D0%B4%D0%B0%20%E2%84%96%C2%A0128%20%28%D0%A1%D0%90%D0%97%2019-15%29" TargetMode="External"/><Relationship Id="rId11" Type="http://schemas.openxmlformats.org/officeDocument/2006/relationships/hyperlink" Target="documents/search/doc-link/?q=%D0%BE%D1%82%206%20%D1%81%D0%B5%D0%BD%D1%82%D1%8F%D0%B1%D1%80%D1%8F%202019%20%D0%B3%D0%BE%D0%B4%D0%B0%20%E2%84%96%C2%A0328%20%28%D0%A1%D0%90%D0%97%2019-34%29" TargetMode="External"/><Relationship Id="rId12" Type="http://schemas.openxmlformats.org/officeDocument/2006/relationships/hyperlink" Target="documents/search/doc-link/?q=%D0%BE%D1%82%2021%20%D1%84%D0%B5%D0%B2%D1%80%D0%B0%D0%BB%D1%8F%202020%20%D0%B3%D0%BE%D0%B4%D0%B0%20%E2%84%96%C2%A038%20%28%D0%A1%D0%90%D0%97%2020-8%29" TargetMode="External"/><Relationship Id="rId13" Type="http://schemas.openxmlformats.org/officeDocument/2006/relationships/hyperlink" Target="documents/search/doc-link/?q=%D0%BE%D1%82%209%20%D0%B0%D0%BF%D1%80%D0%B5%D0%BB%D1%8F%202020%20%D0%B3%D0%BE%D0%B4%D0%B0%20%E2%84%96%C2%A0107%20%28%D0%A1%D0%90%D0%97%2020-15%29" TargetMode="External"/><Relationship Id="rId14" Type="http://schemas.openxmlformats.org/officeDocument/2006/relationships/hyperlink" Target="documents/search/doc-link/?q=%D0%BE%D1%82%2010%20%D0%B0%D0%BF%D1%80%D0%B5%D0%BB%D1%8F%202020%20%D0%B3%D0%BE%D0%B4%D0%B0%20%E2%84%96%C2%A0109%20%28%D0%A1%D0%90%D0%97%2020-15%29" TargetMode="External"/><Relationship Id="rId15" Type="http://schemas.openxmlformats.org/officeDocument/2006/relationships/hyperlink" Target="documents/search/doc-link/?q=%D0%BE%D1%82%201%20%D0%BE%D0%BA%D1%82%D1%8F%D0%B1%D1%80%D1%8F%202020%20%D0%B3%D0%BE%D0%B4%D0%B0%20%E2%84%96%C2%A0339%20%28%D0%A1%D0%90%D0%97%2020-40%29" TargetMode="External"/><Relationship Id="rId16" Type="http://schemas.openxmlformats.org/officeDocument/2006/relationships/hyperlink" Target="documents/search/doc-link/?q=%D0%BE%D1%82%2026%20%D0%BD%D0%BE%D1%8F%D0%B1%D1%80%D1%8F%202020%20%D0%B3%D0%BE%D0%B4%D0%B0%20%E2%84%96%20416%20%28%D0%A1%D0%90%D0%97%2020-48%29" TargetMode="External"/><Relationship Id="rId17" Type="http://schemas.openxmlformats.org/officeDocument/2006/relationships/hyperlink" Target="documents/search/doc-link/?q=%D0%BE%D1%82%2015%20%D0%BE%D0%BA%D1%82%D1%8F%D0%B1%D1%80%D1%8F%202021%20%D0%B3%D0%BE%D0%B4%D0%B0%20%E2%84%96%20334%20%28%D0%A1%D0%90%D0%97%2021-41%29" TargetMode="External"/><Relationship Id="rId18" Type="http://schemas.openxmlformats.org/officeDocument/2006/relationships/hyperlink" Target="documents/search/doc-link/?q=%D0%BE%D1%82%2030%20%D0%BD%D0%BE%D1%8F%D0%B1%D1%80%D1%8F%202021%20%D0%B3%D0%BE%D0%B4%D0%B0%20%E2%84%96%20374%20%28%D0%A1%D0%90%D0%97%2021-48%29" TargetMode="External"/><Relationship Id="rId19" Type="http://schemas.openxmlformats.org/officeDocument/2006/relationships/hyperlink" Target="documents/search/doc-link/?q=%D0%BE%D1%82%204%20%D0%B0%D0%BF%D1%80%D0%B5%D0%BB%D1%8F%202022%20%D0%B3%D0%BE%D0%B4%D0%B0%20%E2%84%96%C2%A0109%20%28%D0%A1%D0%90%D0%97%C2%A022-13%29" TargetMode="External"/><Relationship Id="rId20" Type="http://schemas.openxmlformats.org/officeDocument/2006/relationships/hyperlink" Target="documents/search/doc-link/?q=%D0%BE%D1%82%2011%20%D0%B0%D0%B2%D0%B3%D1%83%D1%81%D1%82%D0%B0%202022%20%D0%B3%D0%BE%D0%B4%D0%B0%20%E2%84%96%20292%20%28%D0%A1%D0%90%D0%97%2022-31%29" TargetMode="External"/><Relationship Id="rId21" Type="http://schemas.openxmlformats.org/officeDocument/2006/relationships/hyperlink" Target="documents/search/doc-link/?q=%D0%BE%D1%82%2021%20%D0%BE%D0%BA%D1%82%D1%8F%D0%B1%D1%80%D1%8F%202022%20%D0%B3%D0%BE%D0%B4%D0%B0%20%E2%84%96%20392%20%28%D0%A1%D0%90%D0%97%2022-42%29" TargetMode="External"/><Relationship Id="rId22" Type="http://schemas.openxmlformats.org/officeDocument/2006/relationships/hyperlink" Target="documents/search/doc-link/?q=%D0%BE%D1%82%202%20%D0%BC%D0%B0%D1%80%D1%82%D0%B0%202023%20%D0%B3%D0%BE%D0%B4%D0%B0%20%E2%84%96%2072%20%28%D0%A1%D0%90%D0%97%C2%A023-10%29" TargetMode="External"/><Relationship Id="rId23" Type="http://schemas.openxmlformats.org/officeDocument/2006/relationships/hyperlink" Target="documents/search/doc-link/?q=%D0%BE%D1%82%2014%20%D0%BC%D0%B0%D1%80%D1%82%D0%B0%202023%20%D0%B3%D0%BE%D0%B4%D0%B0%20%E2%84%96%2079%20%28%D0%A1%D0%90%D0%97%2023-11%29" TargetMode="External"/><Relationship Id="rId24" Type="http://schemas.openxmlformats.org/officeDocument/2006/relationships/hyperlink" Target="documents/search/doc-link/?q=%D0%BE%D1%82%2018%20%D0%B4%D0%B5%D0%BA%D0%B0%D0%B1%D1%80%D1%8F%202023%20%D0%B3%D0%BE%D0%B4%D0%B0%20%E2%84%96%20418%20%28%D0%A1%D0%90%D0%97%2023-51%29" TargetMode="External"/><Relationship Id="rId25" Type="http://schemas.openxmlformats.org/officeDocument/2006/relationships/hyperlink" Target="documents/search/doc-link/?q=%D0%BE%D1%82%2026%20%D1%84%D0%B5%D0%B2%D1%80%D0%B0%D0%BB%D1%8F%202024%20%D0%B3%D0%BE%D0%B4%D0%B0%20%E2%84%96%20104%20%28%D0%A1%D0%90%D0%97%2024-10%29" TargetMode="External"/><Relationship Id="rId26" Type="http://schemas.openxmlformats.org/officeDocument/2006/relationships/hyperlink" Target="documents/search/doc-link/?q=%D0%BE%D1%82%2028%20%D0%B4%D0%B5%D0%BA%D0%B0%D0%B1%D1%80%D1%8F%202017%20%D0%B3%D0%BE%D0%B4%D0%B0%20%E2%84%96%C2%A0376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D%D0%BA%D0%BE%D0%BD%D0%BE%D0%BC%D0%B8%D1%87%D0%B5%D1%81%D0%BA%D0%BE%D0%B3%D0%BE%20%D1%80%D0%B0%D0%B7%D0%B2%D0%B8%D1%82%D0%B8%D1%8F%20%D0%9F%D1%80%D0%B8%D0%B4%D0%BD%D0%B5%D1%81%D1%82%D1%80%D0%BE%D0%B2%D1%81%D0%BA%D0%BE%D0%B9%20%D0%9C%D0%BE%D0%BB%D0%B4%D0%B0%D0%B2%D1%81%D0%BA%D0%BE%D0%B9%20%D0%A0%D0%B5%D1%81%D0%BF%D1%83%D0%B1%D0%BB%D0%B8%D0%BA%D0%B8%C2%BB%20%28%D0%A1%D0%90%D0%97%2018-1%29" TargetMode="External"/><Relationship Id="rId27" Type="http://schemas.openxmlformats.org/officeDocument/2006/relationships/hyperlink" Target="documents/search/doc-link/?q=%D0%BE%D1%82%2028%20%D0%B4%D0%B5%D0%BA%D0%B0%D0%B1%D1%80%D1%8F%202017%20%D0%B3%D0%BE%D0%B4%D0%B0%20%E2%84%96%C2%A0377%20%28%D0%A1%D0%90%D0%97%2018-1%29" TargetMode="External"/><Relationship Id="rId28" Type="http://schemas.openxmlformats.org/officeDocument/2006/relationships/hyperlink" Target="documents/search/doc-link/?q=%D0%BE%D1%82%207%20%D0%B8%D1%8E%D0%BD%D1%8F%202018%20%D0%B3%D0%BE%D0%B4%D0%B0%20%E2%84%96%C2%A0187%20%28%D0%A1%D0%90%D0%97%2018-23%29" TargetMode="External"/><Relationship Id="rId29" Type="http://schemas.openxmlformats.org/officeDocument/2006/relationships/hyperlink" Target="documents/search/doc-link/?q=%D0%BE%D1%82%2014%20%D0%B8%D1%8E%D0%BD%D1%8F%202018%20%D0%B3%D0%BE%D0%B4%D0%B0%20%E2%84%96%C2%A0201%20%28%D0%A1%D0%90%D0%97%2018-25%29" TargetMode="External"/><Relationship Id="rId30" Type="http://schemas.openxmlformats.org/officeDocument/2006/relationships/hyperlink" Target="documents/search/doc-link/?q=%D0%BE%D1%82%206%20%D0%B0%D0%B2%D0%B3%D1%83%D1%81%D1%82%D0%B0%202018%20%D0%B3%D0%BE%D0%B4%D0%B0%20%E2%84%96%C2%A0269%20%28%D0%A1%D0%90%D0%97%2018-32%29" TargetMode="External"/><Relationship Id="rId31" Type="http://schemas.openxmlformats.org/officeDocument/2006/relationships/hyperlink" Target="documents/search/doc-link/?q=%D0%BE%D1%82%2010%20%D0%B4%D0%B5%D0%BA%D0%B0%D0%B1%D1%80%D1%8F%202018%20%D0%B3%D0%BE%D0%B4%D0%B0%20%E2%84%96%C2%A0434%20%28%D0%A1%D0%90%D0%97%2018-50%29" TargetMode="External"/><Relationship Id="rId32" Type="http://schemas.openxmlformats.org/officeDocument/2006/relationships/hyperlink" Target="documents/search/doc-link/?q=%D0%BE%D1%82%2026%20%D0%B0%D0%BF%D1%80%D0%B5%D0%BB%D1%8F%202019%20%D0%B3%D0%BE%D0%B4%D0%B0%20%E2%84%96%C2%A0145%20%28%D0%A1%D0%90%D0%97%2019-16%29" TargetMode="External"/><Relationship Id="rId33" Type="http://schemas.openxmlformats.org/officeDocument/2006/relationships/hyperlink" Target="documents/search/doc-link/?q=%D0%BE%D1%82%2031%20%D0%BC%D0%B0%D1%8F%202019%20%D0%B3%D0%BE%D0%B4%D0%B0%20%E2%84%96%C2%A0186%20%28%D0%A1%D0%90%D0%97%2019-21%29" TargetMode="External"/><Relationship Id="rId34" Type="http://schemas.openxmlformats.org/officeDocument/2006/relationships/hyperlink" Target="documents/search/doc-link/?q=%D0%BE%D1%82%2022%20%D0%BD%D0%BE%D1%8F%D0%B1%D1%80%D1%8F%202019%20%D0%B3%D0%BE%D0%B4%D0%B0%20%E2%84%96%C2%A0405%20%28%D0%A1%D0%90%D0%97%2019-46%29" TargetMode="External"/><Relationship Id="rId35" Type="http://schemas.openxmlformats.org/officeDocument/2006/relationships/hyperlink" Target="documents/search/doc-link/?q=%D0%BE%D1%82%2026%20%D0%B4%D0%B5%D0%BA%D0%B0%D0%B1%D1%80%D1%8F%202019%20%D0%B3%D0%BE%D0%B4%D0%B0%20%E2%84%96%C2%A0457%20%28%D0%A1%D0%90%D0%97%C2%A019-50%29" TargetMode="External"/><Relationship Id="rId36" Type="http://schemas.openxmlformats.org/officeDocument/2006/relationships/hyperlink" Target="documents/search/doc-link/?q=%D0%BE%D1%82%2026%20%D0%B4%D0%B5%D0%BA%D0%B0%D0%B1%D1%80%D1%8F%202019%20%D0%B3%D0%BE%D0%B4%D0%B0%20%E2%84%96%C2%A0459%20%28%D0%A1%D0%90%D0%97%2020-1%29" TargetMode="External"/><Relationship Id="rId37" Type="http://schemas.openxmlformats.org/officeDocument/2006/relationships/hyperlink" Target="documents/search/doc-link/?q=%D0%BE%D1%82%2025%20%D1%84%D0%B5%D0%B2%D1%80%D0%B0%D0%BB%D1%8F%202020%20%D0%B3%D0%BE%D0%B4%D0%B0%20%E2%84%96%C2%A040%20%28%D0%A1%D0%90%D0%97%2020-9%29" TargetMode="External"/><Relationship Id="rId38" Type="http://schemas.openxmlformats.org/officeDocument/2006/relationships/hyperlink" Target="documents/search/doc-link/?q=%D0%BE%D1%82%206%20%D0%B8%D1%8E%D0%BB%D1%8F%202020%20%D0%B3%D0%BE%D0%B4%D0%B0%20%E2%84%96%C2%A0231%20%28%D0%A1%D0%90%D0%97%2020-28%29" TargetMode="External"/><Relationship Id="rId39" Type="http://schemas.openxmlformats.org/officeDocument/2006/relationships/hyperlink" Target="documents/search/doc-link/?q=%D0%BE%D1%82%2010%20%D0%BD%D0%BE%D1%8F%D0%B1%D1%80%D1%8F%202020%20%D0%B3%D0%BE%D0%B4%D0%B0%20%E2%84%96%C2%A0395%20%28%D0%A1%D0%90%D0%97%C2%A020-46%29" TargetMode="External"/><Relationship Id="rId40" Type="http://schemas.openxmlformats.org/officeDocument/2006/relationships/hyperlink" Target="documents/search/doc-link/?q=%D0%BE%D1%82%2020%20%D1%8F%D0%BD%D0%B2%D0%B0%D1%80%D1%8F%202021%20%D0%B3%D0%BE%D0%B4%D0%B0%20%E2%84%96%209%20%28%D0%A1%D0%90%D0%97%2021-3%29" TargetMode="External"/><Relationship Id="rId41" Type="http://schemas.openxmlformats.org/officeDocument/2006/relationships/hyperlink" Target="documents/search/doc-link/?q=%D0%BE%D1%82%2030%20%D0%B8%D1%8E%D0%BB%D1%8F%202021%20%D0%B3%D0%BE%D0%B4%D0%B0%20%E2%84%96%20255%20%28%D0%A1%D0%90%D0%97%C2%A021-30%29" TargetMode="External"/><Relationship Id="rId42" Type="http://schemas.openxmlformats.org/officeDocument/2006/relationships/hyperlink" Target="documents/search/doc-link/?q=%D0%BE%D1%82%2030%20%D0%B4%D0%B5%D0%BA%D0%B0%D0%B1%D1%80%D1%8F%202021%20%D0%B3%D0%BE%D0%B4%D0%B0%20%E2%84%96%20424%20%28%D0%A1%D0%90%D0%97%2021-52%29" TargetMode="External"/><Relationship Id="rId43" Type="http://schemas.openxmlformats.org/officeDocument/2006/relationships/hyperlink" Target="documents/search/doc-link/?q=%D0%BE%D1%82%2024%20%D1%8F%D0%BD%D0%B2%D0%B0%D1%80%D1%8F%202022%20%D0%B3%D0%BE%D0%B4%D0%B0%20%E2%84%96%2019%20%28%D0%A1%D0%90%D0%97%2022-3%29" TargetMode="External"/><Relationship Id="rId44" Type="http://schemas.openxmlformats.org/officeDocument/2006/relationships/hyperlink" Target="documents/search/doc-link/?q=%D0%BE%D1%82%2014%20%D0%B0%D0%BF%D1%80%D0%B5%D0%BB%D1%8F%202022%20%D0%B3%D0%BE%D0%B4%D0%B0%20%E2%84%96%20133%20%28%D0%A1%D0%90%D0%97%2022-14%29" TargetMode="External"/><Relationship Id="rId45" Type="http://schemas.openxmlformats.org/officeDocument/2006/relationships/hyperlink" Target="documents/search/doc-link/?q=%D0%BE%D1%82%209%20%D0%B8%D1%8E%D0%BD%D1%8F%202022%20%D0%B3%D0%BE%D0%B4%D0%B0%20%E2%84%96%20210%20%28%D0%A1%D0%90%D0%97%2022-22%29" TargetMode="External"/><Relationship Id="rId46" Type="http://schemas.openxmlformats.org/officeDocument/2006/relationships/hyperlink" Target="documents/search/doc-link/?q=%D0%BE%D1%82%2016%20%D0%B0%D0%B2%D0%B3%D1%83%D1%81%D1%82%D0%B0%202022%20%D0%B3%D0%BE%D0%B4%D0%B0%20%E2%84%96%20300%20%28%D0%A1%D0%90%D0%97%C2%A022-32%29" TargetMode="External"/><Relationship Id="rId47" Type="http://schemas.openxmlformats.org/officeDocument/2006/relationships/hyperlink" Target="documents/search/doc-link/?q=%D0%BE%D1%82%2023%20%D0%B4%D0%B5%D0%BA%D0%B0%D0%B1%D1%80%D1%8F%202022%20%D0%B3%D0%BE%D0%B4%D0%B0%20%E2%84%96%20489%20%28%D0%A1%D0%90%D0%97%2022-50%29" TargetMode="External"/><Relationship Id="rId48" Type="http://schemas.openxmlformats.org/officeDocument/2006/relationships/hyperlink" Target="documents/search/doc-link/?q=%D0%BE%D1%82%2022%20%D0%B8%D1%8E%D0%BD%D1%8F%202023%20%D0%B3%D0%BE%D0%B4%D0%B0%20%E2%84%96%20212%20%28%D0%A1%D0%90%D0%97%2023-26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669</Words>
  <Characters>3550</Characters>
  <CharactersWithSpaces>4287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