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ПРИОСТАНОВЛЕНИИ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ПЕРСОНАЛЬНЫХ ПЕНСИЯХ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18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Большинством   республик   Союза  ССР  приостановлено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о персональных пенсиях, утвержденных Постановлением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Министров СССР </w:t>
      </w:r>
      <w:hyperlink r:id="rId5">
        <w:r>
          <w:rPr>
            <w:color w:val="0563C1"/>
            <w:u w:val="single"/>
          </w:rPr>
          <w:t xml:space="preserve">от 19 декабря 1977 года N 1128</w:t>
        </w:r>
      </w:hyperlink>
      <w:r>
        <w:rPr/>
        <w:t xml:space="preserve"> до его отмены.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Исходя   из   вышеизложенного, 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Пенсионеров  союзного и республиканского значения перевести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пенсию  по  линии  городских  и  районных  отделов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Приднестровской Молдавской ССР с 1 августа 1991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Городским,   районным   отделам   социального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переоформить   пенсии   пенсионеров   союзного   и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Размеры  вновь  назначенных  пенсий  не  могут  быть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размеров персональных пенсий.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Приостановить   предоставление   льгот   и   преимуществ,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для персональных пенсионеров: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оплата  каждой площади и коммунальных услуг (отопление, газ,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вода,  канализация  и  электроэнергия)  в размере 50 %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оплата  дополнительной  площади,  на  которую  персональный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  и  члены  его  семьи  имеют право, а также излишней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в размере до 15 кв.метров в одинарном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преимущественное  право  на  специализированную  медицинскую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  и  бесплатное  протезирование  всех  видов  (за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протезов из драгоценных металлов);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отпуск  лекарств по рецептам врачей с оплатой в размере 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право  бесплатного  проезда  один  раз в год железнодорожным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транспортом,  а  в  районах не имеющих железнодорожного транспорта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водным,  воздушным  или  автомобильным  транспортом,  а  также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   пользования    по   месту   жительства 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Персональные   пенсионеры   могут   пользоваться   льготами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преимуществами  на  общих  основаниях  в 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4%D0%B5%D0%BA%D0%B0%D0%B1%D1%80%D1%8F%201977%20%D0%B3%D0%BE%D0%B4%D0%B0%20N%20112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268</Words>
  <Characters>1838</Characters>
  <CharactersWithSpaces>2580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