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977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2024002021, дата опубликования: 10 октября 2024 года),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2024 года № 1021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2024002040, дата опубликования: 14 октября 2024 года),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2024 года № 1038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2024002077, дата опубликования: 17 октября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165 и 166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«165.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18 октября 2024 года по 21 октября 2024 года (за исключением семенного материала)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166.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18 октября 2024 года по 21 октября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22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1048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Relationship Id="rId110" Type="http://schemas.openxmlformats.org/officeDocument/2006/relationships/hyperlink" Target="documents/search/doc-link/?q=%D0%BE%D1%82%2010%20%D0%BE%D0%BA%D1%82%D1%8F%D0%B1%D1%80%D1%8F%202024%20%D0%B3%D0%BE%D0%B4%D0%B0%20%E2%84%96%20977" TargetMode="External"/><Relationship Id="rId111" Type="http://schemas.openxmlformats.org/officeDocument/2006/relationships/hyperlink" Target="documents/search/doc-link/?q=%D0%BE%D1%82%2014%20%D0%BE%D0%BA%D1%82%D1%8F%D0%B1%D1%80%D1%8F%202024%20%D0%B3%D0%BE%D0%B4%D0%B0%20%E2%84%96%201021" TargetMode="External"/><Relationship Id="rId112" Type="http://schemas.openxmlformats.org/officeDocument/2006/relationships/hyperlink" Target="documents/search/doc-link/?q=%D0%BE%D1%82%2017%20%D0%BE%D0%BA%D1%82%D1%8F%D0%B1%D1%80%D1%8F%202024%20%D0%B3%D0%BE%D0%B4%D0%B0%20%E2%84%96%20103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3100</Words>
  <Characters>18781</Characters>
  <CharactersWithSpaces>21903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