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22 октября 2024 года по 24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22 октября 2024 года по 24 октября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0,5127;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24 (двадцати четырех)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22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1047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21 октября 2024 года № 1047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22 октября 2024 года по 24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21 октября 2024 года № 1047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22 октября 2024 года по 24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1%20%D0%BE%D0%BA%D1%82%D1%8F%D0%B1%D1%80%D1%8F%202024%20%D0%B3%D0%BE%D0%B4%D0%B0%20%E2%84%96%2010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7117</Characters>
  <CharactersWithSpaces>8716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