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декабря 2018 года № 1163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Управлениями народного образования городов (районов) государственной услуги «Приём в организации дошкольного образования Приднестровской Молдавской Республики» (регистрационный № 8705 от 20 февраля 2019 года) (САЗ 19-7)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12722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499-З-IV «О дошкольном образовании» (САЗ 08-29)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2018 года № 1163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Управлениями народного образования городов (районов) государственной услуги «Приём в организации дошкольного образования Приднестровской Молдавской Республики» (регистрационный № 8705 от 20 февраля 2019 года) (САЗ 19-7) с изменениями и дополнениями, внесенными приказами Министерства просвещения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 562</w:t>
        </w:r>
      </w:hyperlink>
      <w:r>
        <w:rPr>
          <w:rFonts w:ascii="times new roman;times" w:hAnsi="times new roman;times"/>
          <w:sz w:val="24"/>
        </w:rPr>
        <w:t xml:space="preserve"> (регистрационный № 9582 от 3 июля 2020 года) (САЗ 20-27),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675</w:t>
        </w:r>
      </w:hyperlink>
      <w:r>
        <w:rPr>
          <w:rFonts w:ascii="times new roman;times" w:hAnsi="times new roman;times"/>
          <w:sz w:val="24"/>
        </w:rPr>
        <w:t xml:space="preserve"> (регистрационный № 9643 от 14 августа 2020 года) (САЗ 20-33),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2020 года № 764</w:t>
        </w:r>
      </w:hyperlink>
      <w:r>
        <w:rPr>
          <w:rFonts w:ascii="times new roman;times" w:hAnsi="times new roman;times"/>
          <w:sz w:val="24"/>
        </w:rPr>
        <w:t xml:space="preserve"> (регистрационный № 9705 от 25 сентября 2020 года) (САЗ 20-39),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2023 года № 835</w:t>
        </w:r>
      </w:hyperlink>
      <w:r>
        <w:rPr>
          <w:rFonts w:ascii="times new roman;times" w:hAnsi="times new roman;times"/>
          <w:sz w:val="24"/>
        </w:rPr>
        <w:t xml:space="preserve"> (регистрационный № 11977 от 13 сентября 2023 года) (САЗ 23-37),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е) пункта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«е) Приказом Министерства просвещения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№ 729 «Об утверждении Порядка приема и отчисления детей из государственных (муниципальных) организаций дошкольного образования»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12663 от 9 августа 2024 года) (САЗ 24-33)».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заместителя министра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839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4%D0%B5%D0%BA%D0%B0%D0%B1%D1%80%D1%8F%202018%20%D0%B3%D0%BE%D0%B4%D0%B0%20%E2%84%96%201163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5%20%D0%B8%D1%8E%D0%BB%D1%8F%202008%20%D0%B3%D0%BE%D0%B4%D0%B0%20%E2%84%96%20499-%D0%97-IV%20%C2%AB%D0%9E%20%D0%B4%D0%BE%D1%88%D0%BA%D0%BE%D0%BB%D1%8C%D0%BD%D0%BE%D0%BC%20%D0%BE%D0%B1%D1%80%D0%B0%D0%B7%D0%BE%D0%B2%D0%B0%D0%BD%D0%B8%D0%B8%C2%BB%20%28%D0%A1%D0%90%D0%97%2008-29%29" TargetMode="External"/><Relationship Id="rId8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9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10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11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2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3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4" Type="http://schemas.openxmlformats.org/officeDocument/2006/relationships/hyperlink" Target="documents/search/doc-link/?q=%D0%BE%D1%82%2019%20%D0%B8%D1%8E%D0%BD%D1%8F%202020%20%D0%B3%D0%BE%D0%B4%D0%B0%20%E2%84%96%20562" TargetMode="External"/><Relationship Id="rId15" Type="http://schemas.openxmlformats.org/officeDocument/2006/relationships/hyperlink" Target="documents/search/doc-link/?q=%D0%BE%D1%82%2015%20%D0%B8%D1%8E%D0%BB%D1%8F%202020%20%D0%B3%D0%BE%D0%B4%D0%B0%20%E2%84%96%20675" TargetMode="External"/><Relationship Id="rId16" Type="http://schemas.openxmlformats.org/officeDocument/2006/relationships/hyperlink" Target="documents/search/doc-link/?q=%D0%BE%D1%82%2019%20%D0%B0%D0%B2%D0%B3%D1%83%D1%81%D1%82%D0%B0%202020%20%D0%B3%D0%BE%D0%B4%D0%B0%20%E2%84%96%20764" TargetMode="External"/><Relationship Id="rId17" Type="http://schemas.openxmlformats.org/officeDocument/2006/relationships/hyperlink" Target="documents/search/doc-link/?q=%D0%BE%D1%82%2018%20%D0%B0%D0%B2%D0%B3%D1%83%D1%81%D1%82%D0%B0%202023%20%D0%B3%D0%BE%D0%B4%D0%B0%20%E2%84%96%20835" TargetMode="External"/><Relationship Id="rId18" Type="http://schemas.openxmlformats.org/officeDocument/2006/relationships/hyperlink" Target="documents/search/doc-link/?q=%D0%BE%D1%82%2017%20%D0%B8%D1%8E%D0%BB%D1%8F%202024%20%D0%B3%D0%BE%D0%B4%D0%B0%20%E2%84%96%20729%20%C2%AB%D0%9E%D0%B1%20%D1%83%D1%82%D0%B2%D0%B5%D1%80%D0%B6%D0%B4%D0%B5%D0%BD%D0%B8%D0%B8%20%D0%9F%D0%BE%D1%80%D1%8F%D0%B4%D0%BA%D0%B0%20%D0%BF%D1%80%D0%B8%D0%B5%D0%BC%D0%B0%20%D0%B8%20%D0%BE%D1%82%D1%87%D0%B8%D1%81%D0%BB%D0%B5%D0%BD%D0%B8%D1%8F%20%D0%B4%D0%B5%D1%82%D0%B5%D0%B9%20%D0%B8%D0%B7%20%D0%B3%D0%BE%D1%81%D1%83%D0%B4%D0%B0%D1%80%D1%81%D1%82%D0%B2%D0%B5%D0%BD%D0%BD%D1%8B%D1%85%20%28%D0%BC%D1%83%D0%BD%D0%B8%D1%86%D0%B8%D0%BF%D0%B0%D0%BB%D1%8C%D0%BD%D1%8B%D1%85%29%20%D0%BE%D1%80%D0%B3%D0%B0%D0%BD%D0%B8%D0%B7%D0%B0%D1%86%D0%B8%D0%B9%20%D0%B4%D0%BE%D1%88%D0%BA%D0%BE%D0%BB%D1%8C%D0%BD%D0%BE%D0%B3%D0%BE%20%D0%BE%D0%B1%D1%80%D0%B0%D0%B7%D0%BE%D0%B2%D0%B0%D0%BD%D0%B8%D1%8F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433</Words>
  <Characters>2876</Characters>
  <CharactersWithSpaces>3360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