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ГОСУДАРСТВЕННОМ АРХИВНОМ ФОНДЕ"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Постановления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20  июля  1993  года N 371 "О введении 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действие   Закона  об  Архивном  фонде"</w:t>
        </w:r>
      </w:hyperlink>
      <w:r>
        <w:rPr/>
        <w:t xml:space="preserve">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Государственном  архивном  фонде"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Министерствам,   Государственным  комитетам,  управлениям,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инспекциям,   центрам,   компаниям,   государственным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 и  предприятиям,  документы  которых  включены в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Архивного Фонда: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ежегодно  обеспечивать  упорядочение документов, образующихся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 деятельности  и  передачу  их  на  хранение  в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оборудованные ведомственные архивы;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 контроль   за  организацией  делопроизводства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 архивов  в  подведомственных учреждениях, организациях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Исполкомам  городских и районных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действенный  контроль  за  работой 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архивов,  их  материально-техническим обеспечением,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 им  необходимую  помощь  в  их работе. До конца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найти  возможность  перевести государственные архивы их подвальных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полуподвальных   помещений   в  специально  оборудованные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зданий. Архивные документы городов и районов республики,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хранении  в  Центральном  Госархиве  передать  в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и районные архивы.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 Архивному  управлению усилить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 государственных и ведомственных архивов, а также постановкой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документальной  части  текущего  делопроизводства  в  министерствах,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ведомствах,     государственных    учреждениях,    организациях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всемерно оказывать организационно-методическую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их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hyperlink r:id="rId6">
        <w:r>
          <w:rPr>
            <w:color w:val="0563C1"/>
            <w:u w:val="single"/>
          </w:rPr>
          <w:t xml:space="preserve">от 30 июня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191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Государственном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Настоящее  Положение  в соответствии с Законом "Об Архивном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фонде  Приднестровской  Молдавской  Республики",  регулирует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комплектования,   хранения,   учета   и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Архивного   Фонда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Архивный  Фонд  (в  дальнейшем  Фонд)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составной   частью   Архивного   Фонда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находится  в  собственности  Республики  и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совокупность   документов,  имеющих  историческую,  научную,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культурную и иную ценность.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 документами, имеющими историческую, научную, культурную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иную   ценность,   понимаются  законодательные  акты,  материалы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  суда  и  арбитража,  управленческая,  статистическая,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научная,     техническая,     нормативно-техническая,     проектная,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конструкторская,    патентная,    картографическая,   геологическая,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телеметрическая,    коммерческая   и   машиносчетная   документация,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кинофотодокументы,      видеозаписи,     литературно-художественные,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музыкальные и другие рукописи, рисунки, дневники, мемуары, переписка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документы.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Историчекая,  научная,  культурная  и  иная ценность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в   процессе  их  экспертизы,  проводимой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   и   критериев,  установленных  Республиканским 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Фонд   находится   в  ведении  Республиканского 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 компетенция   и   функции   которого,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утвержденным 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II. СОСТАВ ФОНДА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Фонд   состоит:   из  документов  хранящихся  постоянно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Центральном   Государственном   Архиве,  в  государственных  архивах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 и  районов  Приднестровской  Молдавской Республики,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 находящихся   на   постоянном  хранении  в  архивах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хранилищах   Министерства   обороны,  Министерства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государственной  безопасности,  Управления  по внешним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связям,  Государственных  музеях  и библиотеках, Министерства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 культуры  и культов, Государственного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окружающей среды, геологического Фонда по геолого-разведочным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  и   гидрометеорологии,  комитет  экологии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Государственного  центра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  и   сертификации   (стандарты  и  технические  условия)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находящихся  на  временном  хранении  в  органах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Министерств,   Госкомитетов, 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центров,   инспекций,   компаний;   Верховного  суда,  Госарбитража,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государственных учреждений, предприятиях,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Фондов   документов   общественных  организаций,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иных  форм  собственности поступившие в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архивы и хранилища,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 физических лиц, поступившие в Государственные 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хранилища в 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Фонд    комплектуется    документами    высших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Государственного  управления,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Госарбитража  и  прокуратуры,  а также других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 предприятий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ликвидации   или  реорганизации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государственных  учреждений,  организаций  и предприятий,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  случае  изменения  форм  собственности  этих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предприятий,  образовавшиеся  при  осуществелнии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архивные документы в упорядоченном состоянии передаются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правоприемникам  при  сохранении  государственной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документы,  а  при  отсутствии  правоприемника передаются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архивам.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 учреждений,  организаций и предприятий, документы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включению  в  фонд  и  категории таких документов,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списки  источников комплектования Фонда утверждается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 управлением.  Сеть  государственных архивов, Министерств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 ведомств   с  постоянным  хранением  документов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Негосударственный  Архивный Фонд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составляют   документы,  находящиеся  в  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партий,  других  общественно-политических  организаций  и  движений,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 ассоциаций,  профсоюзных,  общественных,  кооперативных,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конфессиональных  организаций,  акционерных  и  других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не являются собственностью государства, творческих союзов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 обществ,  зарегистрированных  и  признанных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Отнесение    документов    к   составу   Фонда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Архивным управлением совместно с собственниками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на  основании  соглашения (договора) после экспертизы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 документов  негосударственного фонда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о  своих  фондах  и документах с целью их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по запросам Республиканского Архивного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смене   собственника   или   места   хранения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негосударственного  Фонда,  собственники информируют Республиканское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Архивное управление о новом владельце или месте дальнейшего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   негосударственного    фонда   обеспечивают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постоянное  хранение в создаваемых для этих целей архивах,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не  могут  быть уничтожены без согласования с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управлением.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 негосударственного  фонда  могут  передавать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в собственность государства на хранение в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архивы,  на  основании  соглашения  (договора) с уточнением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условий хранения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ликвидации  негосударственных организаций или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при  отсутствии  правоприемников  и законных наследников,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негосударственного   фонда   поступают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и  передаются  на  государственное хранение в Госархивы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просьбе  собственников документов негосударственного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 Архивное управление оказывает методическую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сохранении, комплектовании и использовании архивов.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   продаже   физическим  лицом  документального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принадлежащему  ему  на  законном  основании, преимущественные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 принадлежат  Республике  в  лице Республиканского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состав Фонда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 и  архивы  (или  их  копии)  вывезенные в прошлом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(по мере поступления).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имеющие   особую  историческую  ценность,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к  документальным  памятникам. Отнесение к этой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Фонда и организация их хранения осуществляется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Республиканским Архивным управлением.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Государственные  архивы,  другие государственные хранилища,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 постоянное   хранение   документов  Фонда,  создают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копии на документальные памятники.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III. ОРГАНИЗАЦИЯ КОМПЛЕКТОВАНИЯ, ХРАНЕНИЯ И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ДОКУМЕНТОВ ФОНДА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Документы Фонда хранятся постоянно в специально постоенных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оборудованных   зданиях   Центрального  Государственного  Архива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государственных  архивах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 и  районов  Республики,  а  также  в  архивах  и хранилищах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внутренних  дел,  Министерства  обороны,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безопасности,   Управления   по   внешним  связям,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музеях  и библиотеках Министерства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 и  культов,  Государственного  Фонда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среды,   геологического  фонда  по  геолого-разведочным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работам  и гидрометеорологии комитета по экологии 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   стандартизации,  метрологии  и  сертификации  (стандарты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условия)  сеть  государственных  архивов  с  постоянным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составом   документов  утверждается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Для  временного  хранения  документов  Фонда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комитеты,  управления,  инспекции, центры компаний,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учреждения,  организации  и  предприятия организуют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ведомственные  архивы или возлагают их функции на другие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  этих     организаций    несут     персональную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сохранность  документов  Фонда, 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архивах, через экспертные комиссии определяют ценность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хранящихся  документов,  организуют  их  подготовку  к  передаче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Государственным Архивам.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Подготовка    документов   к   передаче   и   их   передача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архивы  на постоянное хранение производится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сдатчиков.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  Фонда  охраняются Законом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приватизации и отчуждению не 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Временное  хранение  документов государственного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 Молдавской  Республики  осуществляют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государственные  учреждения,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в создаваемых ими ведомственных архивах: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архивных   документов   органов   государственной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  суда,    прокуратуры,    Государственного   арбитража,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 учреждений,     организаций     и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значения (подчинения) - 15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архивных  документов  органов  власти  городов  и  районов,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 и  предприятий  городского  и 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подчинения, предприятий сельского хозяйства - 5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архивных  документов  совместных  (с  участием  государства)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организаций,  учреждений  и объединений смешанных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  уставном  капитале  которых имеется преобладающая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доля государственной собственности - 10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проектной  документации  по  капитальному строительству - 25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конструкторской документации - 15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научно-технической  документации - до минования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надобности, но не более 25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научно-технологической и патентной документации - 10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кинодокументов,  фонодокументов и видеофонозаписи -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3-х лет со времени изготовления;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телеметодической документации в течение 5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фотодокументов в течение 3-х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документов на машинных носителях в течение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записей актов гражданского состояния, документов по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составу, нотариальным актам и судебным делам - 75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сроки  исчисляются  с  года  создания  документа.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установленных  пределов  сроков  ведомственного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    подготовленные    документы    Фонда    передаются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архивы  в  порядке,  определенном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 управлением.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временного  хранения  документов  Фонда  в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архивах  по  ходатайству  заинтересованных  организаций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продлены Республиканским Архивным управлением.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При  взаимном  согласовании между Республиканским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и негосударственным юридическими лицами о включении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 в   состав   Фонда   сроки   передачи   документов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архивы устанавливаются в каждом случае отдельно.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Государственные  архивы и другие государственные хранилища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Фонда ежегодно представляют в Фондовый каталог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Приднестровской Молдавской Республики данные о новых Фондах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коллекциях  документов,  а  также сведения об изменениях в составе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хранящихся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Ведомственные   архивы,   осуществляющие   временное  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Фонда,   ежегодно   представляют  данные  об  объеме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хронологических рамках хранящихся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  и    порядок    представления    учетных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Республиканским Архивным управлением.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IY. ОРГАНИЗАЦИЯ ИСПОЛЬЗОВАНИЯ ДОКУМЕНТОВ ФОНДА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Документы Фонда используются для обеспечения законных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интересов граждан Приднестровской Молдавской Республики,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научных, культурных, социальных, экономических и иных целях.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Государственные  архивы  и другие хранилища, 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архивы,   хранящие   документы   Фонда,   в   целях  организации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информируют   органы   государственной 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заинтересованные   государственные   и  общественные  организации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в Фонде документов по актуальным политическим,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социальным проблемам, вопросам науки и культуры, выполняют,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и на договорных началах, их запросы;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представляют гражданам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юридическим  лицам  документы  Фонда или их копии для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публикуют   документы  Фонда  самостоятельно  или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организациями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организуют   выставки   документов,   передают   информацию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Фонда через печать, телевидение и радио;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выдают  юридическим и физическим лицам архивные справки и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в   порядке,   установленном  Республиканским  Архивным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издают  архивные  справочники о составе и содержании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Права   пользования   документами   Фонда 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лицам, гражданам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допуска  и  ограничения  в  допуске  пользователей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Фонда определен в статьях 23-26 Закона "Об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Республики".    Порядок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исследователей   с  документами  Фонда,  находящимися  на  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хранении  в  ведомственных  архивах, устанавливается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Юридические   лица,  чьи  документы  относятся  к  Фондам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в  п.  7, при передаче своих документов в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Архивы  на  постоянное  или  депозитное хранение могут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в  пользовании  документами  в  пределах,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 24   и  27  Закона  "Об  Архивном  Фонде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указанные  юридические и физические лица не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ограничения, пользование документами осуществляется в общем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Информация,  содержащаяся  в  документах  Фонда,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собственностью  Республики, в целях защиты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архивы  и  хранилища,  а также ведомственные архивы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право при выдаче копий документов Фонда устанавливать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При  нарушении  государственными архивами и хранилищами,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ведомственными  архивами  установленного  порядка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юридические  и  физические  лица имеют право обжаловать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  действия   в   Республиканское   Архивное   управление,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органы  государственной  власти  и  управления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судебные 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0%20%20%D0%B8%D1%8E%D0%BB%D1%8F%20%201993%20%20%D0%B3%D0%BE%D0%B4%D0%B0%20N%20371%20%22%D0%9E%20%D0%B2%D0%B2%D0%B5%D0%B4%D0%B5%D0%BD%D0%B8%D0%B8%20%D0%B2%20%D0%B4%D0%B5%D0%B9%D1%81%D1%82%D0%B2%D0%B8%D0%B5%20%20%20%D0%97%D0%B0%D0%BA%D0%BE%D0%BD%D0%B0%20%20%D0%BE%D0%B1%20%20%D0%90%D1%80%D1%85%D0%B8%D0%B2%D0%BD%D0%BE%D0%BC%20%20%D1%84%D0%BE%D0%BD%D0%B4%D0%B5%22" TargetMode="External"/><Relationship Id="rId6" Type="http://schemas.openxmlformats.org/officeDocument/2006/relationships/hyperlink" Target="documents/search/doc-link/?q=%D0%BE%D1%82%2030%20%D0%B8%D1%8E%D0%BD%D1%8F%201994%20%D0%B3%D0%BE%D0%B4%D0%B0%20%20%20%20%20%20%20%20%20%20%20%20%20%20%20%20%20%20%20%20%20%20%20%20%20%20%20%20%20%20%20%20%20%20%20%20%20%20%20%20%20%20%20%20%20%20%20%20%20%20%20%20%20%20%20%20%20%20%20%20%20%20%20%20N%201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1797</Words>
  <Characters>14202</Characters>
  <CharactersWithSpaces>17985</CharactersWithSpaces>
  <Paragraphs>303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