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472рп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развития  спортивного движении спортсменов-инвалидов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участию их в Международных соревнованиях: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выделить   наличными   спортсмену-инвалиду   Международного   класса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ЧУЛАКОВУ  Александру  Христофоровичу  15000  рублей  (в купонах)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поездки на соревнования по многосуточному пробегу во Францию;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Министру  экономики  и  финансов  выделить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 по  труду и социальному обеспечению 15000 рублей (купонов)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обеспечения поездки спортсмена-инвалида.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</Words>
  <Characters>654</Characters>
  <CharactersWithSpaces>976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