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1068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2024002116, дата опубликования: 24 октября 2024 года),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1073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2024002140, дата опубликования: 28 октября 2024 года),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2024002174, дата опубликования: 31 октября 2024 года),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1102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2024002202, дата опубликования: 4 ноября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175 и 176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5 ноября 2024 года по 11 ноября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5 ноября 2024 года по 11 ноября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12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1110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Relationship Id="rId114" Type="http://schemas.openxmlformats.org/officeDocument/2006/relationships/hyperlink" Target="documents/search/doc-link/?q=%D0%BE%D1%82%2024%20%D0%BE%D0%BA%D1%82%D1%8F%D0%B1%D1%80%D1%8F%202024%20%D0%B3%D0%BE%D0%B4%D0%B0%20%E2%84%96%201068" TargetMode="External"/><Relationship Id="rId115" Type="http://schemas.openxmlformats.org/officeDocument/2006/relationships/hyperlink" Target="documents/search/doc-link/?q=%D0%BE%D1%82%2028%20%D0%BE%D0%BA%D1%82%D1%8F%D0%B1%D1%80%D1%8F%202024%20%D0%B3%D0%BE%D0%B4%D0%B0%20%E2%84%96%201073" TargetMode="External"/><Relationship Id="rId116" Type="http://schemas.openxmlformats.org/officeDocument/2006/relationships/hyperlink" Target="documents/search/doc-link/?q=%D0%BE%D1%82%2031%20%D0%BE%D0%BA%D1%82%D1%8F%D0%B1%D1%80%D1%8F%202024%20%D0%B3%D0%BE%D0%B4%D0%B0%20%E2%84%96%201090" TargetMode="External"/><Relationship Id="rId117" Type="http://schemas.openxmlformats.org/officeDocument/2006/relationships/hyperlink" Target="documents/search/doc-link/?q=%D0%BE%D1%82%204%20%D0%BD%D0%BE%D1%8F%D0%B1%D1%80%D1%8F%202024%20%D0%B3%D0%BE%D0%B4%D0%B0%20%E2%84%96%20110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3215</Words>
  <Characters>19579</Characters>
  <CharactersWithSpaces>22807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