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ИНЯКИНА Н.М.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активную   работу  по  мобилизации  ветеранов  на  защиту,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становление  и  развитие  Приднестровской  Молдавской Республики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75-летием  со  дня рождения наградить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  ИНЯКИНА   Николая   Михайловича  -  Председателя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ветеранов  войны, труда и Вооруженных Сил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84</Words>
  <Characters>547</Characters>
  <CharactersWithSpaces>995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