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297</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производство медицинской техники и изделий медицинского назначения» (регистрационный № 10609 от 5 ноября 2021 года) (САЗ 21-44)</w:t>
      </w:r>
    </w:p>
    <w:p>
      <w:pPr>
        <w:pStyle w:val="BodyTextoutside-table"/>
        <w:bidi w:val="0"/>
        <w:spacing w:before="0" w:after="283"/>
        <w:ind w:firstLine="709" w:left="0" w:right="0"/>
        <w:jc w:val="center"/>
        <w:rPr/>
      </w:pPr>
      <w:r>
        <w:rPr>
          <w:rStyle w:val="Strong"/>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19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12613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297</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производство медицинской техники и изделий медицинского назначения» (регистрационный № 10609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168</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21 июня 2024 года № 168</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Регламенту предоставления государственной услуги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«Оформление и выдача (переоформление) лицензии юридическим лицам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вид деятельности: производство медицинской техники и изделий медицинского назначения»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21 июня 2024 года № 168</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Регламенту предоставления государственной услуги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«Оформление и выдача (переоформление) лицензии юридическим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производство медицинской техники и изделий медицинского назначения»</w:t>
      </w:r>
    </w:p>
    <w:p>
      <w:pPr>
        <w:pStyle w:val="BodyTextoutside-table"/>
        <w:bidi w:val="0"/>
        <w:spacing w:before="0" w:after="283"/>
        <w:ind w:firstLine="709" w:left="0" w:right="0"/>
        <w:jc w:val="righ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97"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1%20%D0%B8%D1%8E%D0%BD%D1%8F%202024%20%D0%B3%D0%BE%D0%B4%D0%B0%20%E2%84%96%20168"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1451</Words>
  <Characters>12438</Characters>
  <CharactersWithSpaces>14258</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