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мая 2020 года № 176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перечней документов, требование которых возможно при проведении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органами государственного контроля (надзора) планового мероприятия по контролю (надзору)»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7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174-З-III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статьей 10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2017 года № 50-З-VI «О кинематографии» (САЗ 17-11)</w:t>
        </w:r>
      </w:hyperlink>
      <w:r>
        <w:rPr>
          <w:rFonts w:ascii="times new roman;times" w:hAnsi="times new roman;times"/>
          <w:sz w:val="24"/>
        </w:rPr>
        <w:t xml:space="preserve">, в целях утверждения перечня документов, требование которых возможно при проведении органами государственного контроля (надзора) планового мероприятия по контролю (надзору) у юридических лиц, физических лиц, в том числе индивидуальных предпринимателей, осуществляющих деятельность в области кинематографии в части показа национальных фильмов и фильмов, ввозимых из-за рубежа,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2020 года № 176 «Об утверждении перечней документов, требование которых возможно при проведении органами государственного контроля (надзора) планового мероприятия по контролю (надзору)» (САЗ 20-22)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2021 года № 97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2021 года № 302 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2021 года № 371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 2022 года № 59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2023 года № 34 (САЗ 23-6)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2023 года № 164 (САЗ 23-20)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8 к Постановлению дополнить главой 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Документы, требование которых возможно у юридических лиц, физических лиц, в том числе индивидуальных предпринимателей, осуществляющих деятельность в области кинематографии в части показа национальных фильмов и фильмов, ввозимых из-за рубежа, 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Правоустанавливающие документы (в случае отсутствия документов и информации в электронных государственных информационных системах).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Локальные нормативные акты: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правила посещения кинотеатра;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правила внутреннего трудового распорядка;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организационно-штатная структура;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должностные инструкции;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штатное расписание;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документы, регулирующие охрану труда и технику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Договор о передаче на определенный срок авторских прав на показ фильмов».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C%D0%B0%D1%8F%202020%20%D0%B3%D0%BE%D0%B4%D0%B0%20%E2%84%96%2017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%20%D0%B0%D0%B2%D0%B3%D1%83%D1%81%D1%82%D0%B0%202002%20%D0%B3%D0%BE%D0%B4%D0%B0%20%E2%84%96%20174-%D0%97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8" Type="http://schemas.openxmlformats.org/officeDocument/2006/relationships/hyperlink" Target="documents/search/doc-link/?q=%D0%BE%D1%82%207%20%D0%BC%D0%B0%D1%80%D1%82%D0%B0%202017%20%D0%B3%D0%BE%D0%B4%D0%B0%20%E2%84%96%2050-%D0%97-VI%20%C2%AB%D0%9E%20%D0%BA%D0%B8%D0%BD%D0%B5%D0%BC%D0%B0%D1%82%D0%BE%D0%B3%D1%80%D0%B0%D1%84%D0%B8%D0%B8%C2%BB%20%28%D0%A1%D0%90%D0%97%2017-11%29" TargetMode="External"/><Relationship Id="rId9" Type="http://schemas.openxmlformats.org/officeDocument/2006/relationships/hyperlink" Target="documents/search/doc-link/?q=%D0%BE%D1%82%2027%20%D0%BC%D0%B0%D1%8F%202020%20%D0%B3%D0%BE%D0%B4%D0%B0%20%E2%84%96%20176%20%C2%AB%D0%9E%D0%B1%20%D1%83%D1%82%D0%B2%D0%B5%D1%80%D0%B6%D0%B4%D0%B5%D0%BD%D0%B8%D0%B8%20%D0%BF%D0%B5%D1%80%D0%B5%D1%87%D0%BD%D0%B5%D0%B9%20%D0%B4%D0%BE%D0%BA%D1%83%D0%BC%D0%B5%D0%BD%D1%82%D0%BE%D0%B2%2C%20%D1%82%D1%80%D0%B5%D0%B1%D0%BE%D0%B2%D0%B0%D0%BD%D0%B8%D0%B5%20%D0%BA%D0%BE%D1%82%D0%BE%D1%80%D1%8B%D1%85%20%D0%B2%D0%BE%D0%B7%D0%BC%D0%BE%D0%B6%D0%BD%D0%BE%20%D0%BF%D1%80%D0%B8%20%D0%BF%D1%80%D0%BE%D0%B2%D0%B5%D0%B4%D0%B5%D0%BD%D0%B8%D0%B8%20%D0%BE%D1%80%D0%B3%D0%B0%D0%BD%D0%B0%D0%BC%D0%B8%20%D0%B3%D0%BE%D1%81%D1%83%D0%B4%D0%B0%D1%80%D1%81%D1%82%D0%B2%D0%B5%D0%BD%D0%BD%D0%BE%D0%B3%D0%BE%20%D0%BA%D0%BE%D0%BD%D1%82%D1%80%D0%BE%D0%BB%D1%8F%20%28%D0%BD%D0%B0%D0%B4%D0%B7%D0%BE%D1%80%D0%B0%29%20%D0%BF%D0%BB%D0%B0%D0%BD%D0%BE%D0%B2%D0%BE%D0%B3%D0%BE%20%D0%BC%D0%B5%D1%80%D0%BE%D0%BF%D1%80%D0%B8%D1%8F%D1%82%D0%B8%D1%8F%20%D0%BF%D0%BE%20%D0%BA%D0%BE%D0%BD%D1%82%D1%80%D0%BE%D0%BB%D1%8E%20%28%D0%BD%D0%B0%D0%B4%D0%B7%D0%BE%D1%80%D1%83%29%C2%BB%20%28%D0%A1%D0%90%D0%97%2020-22%29" TargetMode="External"/><Relationship Id="rId10" Type="http://schemas.openxmlformats.org/officeDocument/2006/relationships/hyperlink" Target="documents/search/doc-link/?q=%D0%BE%D1%82%2025%20%D0%BC%D0%B0%D1%80%D1%82%D0%B0%202021%20%D0%B3%D0%BE%D0%B4%D0%B0%20%E2%84%96%2097%20%28%D0%A1%D0%90%D0%97%2021-12%29" TargetMode="External"/><Relationship Id="rId11" Type="http://schemas.openxmlformats.org/officeDocument/2006/relationships/hyperlink" Target="documents/search/doc-link/?q=%D0%BE%D1%82%2017%20%D1%81%D0%B5%D0%BD%D1%82%D1%8F%D0%B1%D1%80%D1%8F%202021%20%D0%B3%D0%BE%D0%B4%D0%B0%20%E2%84%96%20302%C2%A0%28%D0%A1%D0%90%D0%97%2021-37%29" TargetMode="External"/><Relationship Id="rId12" Type="http://schemas.openxmlformats.org/officeDocument/2006/relationships/hyperlink" Target="documents/search/doc-link/?q=%D0%BE%D1%82%2029%20%D0%BD%D0%BE%D1%8F%D0%B1%D1%80%D1%8F%202021%20%D0%B3%D0%BE%D0%B4%D0%B0%20%E2%84%96%20371%20%28%D0%A1%D0%90%D0%97%2021-48%29" TargetMode="External"/><Relationship Id="rId13" Type="http://schemas.openxmlformats.org/officeDocument/2006/relationships/hyperlink" Target="documents/search/doc-link/?q=%D0%BE%D1%82%2024%20%D1%84%D0%B5%D0%B2%D1%80%D0%B0%D0%BB%D1%8F%C2%A02022%20%D0%B3%D0%BE%D0%B4%D0%B0%20%E2%84%96%2059%20%28%D0%A1%D0%90%D0%97%2022-7%29" TargetMode="External"/><Relationship Id="rId14" Type="http://schemas.openxmlformats.org/officeDocument/2006/relationships/hyperlink" Target="documents/search/doc-link/?q=%D0%BE%D1%82%203%20%D1%84%D0%B5%D0%B2%D1%80%D0%B0%D0%BB%D1%8F%202023%20%D0%B3%D0%BE%D0%B4%D0%B0%20%E2%84%96%2034%20%28%D0%A1%D0%90%D0%97%2023-6%29" TargetMode="External"/><Relationship Id="rId15" Type="http://schemas.openxmlformats.org/officeDocument/2006/relationships/hyperlink" Target="documents/search/doc-link/?q=%D0%BE%D1%82%2018%20%D0%BC%D0%B0%D1%8F%202023%20%D0%B3%D0%BE%D0%B4%D0%B0%20%E2%84%96%20164%20%28%D0%A1%D0%90%D0%97%2023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380</Words>
  <Characters>2558</Characters>
  <CharactersWithSpaces>2970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