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УТВЕРЖДЕНИИ ПОЛОЖЕНИЯ "О НАГРУДНОМ ЗНАКЕ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"ПОЧЕТНЫЙ ДОНОР ПМР"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1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Президиум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 Положение   "О   нагрудном   знаке   "Почетный  донор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В. БОДНАР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N 176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Постановлением Президиума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hyperlink r:id="rId5">
        <w:r>
          <w:rPr>
            <w:color w:val="0563C1"/>
            <w:u w:val="single"/>
          </w:rPr>
          <w:t xml:space="preserve">от 1 июля 1993 года N 176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нагрудном знаке "Почетный донор ПМР"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Нагрудным знаком "Почетный донор ПМР" награждаются: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доноры, 40 и более раз сдавшие кровь;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лица,  многократно сдавшие кровь для спасения жизни больных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 при  защите  Отечества,  охране  государственной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правопорядка, стихийных бедствий и несчастных случаях.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Награждение нагрудным знаком "Почетный донор ПМР"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представления к награждению нагрудным знаком "Почетный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донор   ПМР"   определяется  Инструкцией  о  порядке  представления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награждению   нагрудным  знаком  "Почетный  донор  ПМР",  утверждаемой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Нагрудный знак "Почетный донор ПНР" носится на правой стороне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груди  и  располагается  ниже  государственных  наград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Вместе с нагрудным знаком "Почетный донор ПМР"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награжденному вручается удостоверение.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Положению "О нагрудном знаке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"Почетный донор ПМР"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ОПИСАНИЕ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нагрудного знака "Почетный донор ПМР"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Нагрудный  знак "Почетный донор ПМР" изготовляется из томпака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золото и имеет форму круга диаметром 30 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лицевой  стороне  знака  в  круге вписана выполненная красной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эмалью   пятиконечная   звезда,   между   зубцами   которой  рельефное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 лучей. В верхней части знака - надпись "ПМР".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центре  звезды  находится круг диаметром 13 мм, покрытый белой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эмалью,  в  верхней  части которой имеется изображение равностороннего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Красного  Креста,  в  нижней  части  -  надпись "Почетный донор", круг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окантован снизу и с боков рельефным изображением лаврового 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Нагрудный  знак  при  помощи ушка и кольца соединяется с фигурной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колодочкой  из  томпака  о  отделкой  под  золото  размером  20x17 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обтянутой муаровой лентой алого цвета.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оборотной  стороне  колодочка  имеет булавку для прикрепления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знака к одежде.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Положению "О нагрудном знаке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"Почетный донор ПМР"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ИНСТРУКЦИЯ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порядке представления к награждению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нагрудным знаком "Почетный донор ПМР"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и о порядке его вручения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I. 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Положение  о  нагрудном знаке "Почетный донор ПМР" 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Президиума Верховного Совета N 176 от 1 июля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К   награждению   нагрудным   знаком  "Почетный  донор  ПМР"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доноры, 40 и более раз сдавшие кровь;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лица,  многократно сдавшие кровь для спасения жизни больных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 при  защите  Отечества, охране государственной границы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правопорядка, стихийных бедствиях и несчастных случаях.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II. ПОРЯДОК ПРЕДСТАВЛЕНИЯ К НАГРАЖДЕНИЕЮ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"ПОЧЕТНЫЙ ДОНОР ПМР"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Награждение нагрудным знаком "Почетный донор ПМР"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представлению  Министерства  здравоохранения,  медицинских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  Сил,    Министерства   внутренних   дел, 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безопасности,   а  также  Республиканского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Красного Креста и другими общественными организациями в  лице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республиканских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Медицинские  советы  центральных  районных  больниц  и отделы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местных  Советов  рассматривают поступившие наградные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 и  при их обоснованности вносят представление о награждении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 знаком  "Почетный донор ПМР" в Министерство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Министерство   здравоохранения   рассматривает   поступившее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 в  месячный  срок  и  при  положительном  заключении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о  награждении  представляет Президенту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проект  Указа  о 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"Почетный донор ПМР".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Порядок возбуждения ходатайств 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"Почетный донор ПМР" в Вооруженных Силах, Министерстве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 государственной  безопасности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определяется соответствующими министерствами.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III. ПОРЯДОК ВРУЧЕНИЯ НАГРУДНОГО ЗНАКА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Нагрудный   знак  "Почетный  донор  ПМР"  вручает  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уполномоченные им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Вручение нагрудного знака "Почетный донор ПМР"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торжественной обстановке.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IV. ЗАKЛЮЧИТЕЛЬНЫЕ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Нагрудный знак "Почетный донор ПМР" носится на правой стороне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груди   ниже   государственных   наград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Доноры,  награжденные  нагрудным знаком "Почетный донор ПМР"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 бережно  относиться  к  его  сохранности.  В  случае  утраты,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нагрудный  знак  "Почетный  донор  ПМР" повторно не выдается. Дубликат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Удостоверения  к  нагрудному  знаку  "Почетный  донор ПМР" выдается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документов, подтверждающих факт награждения.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8%D1%8E%D0%BB%D1%8F%201993%20%D0%B3%D0%BE%D0%B4%D0%B0%20N%201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642</Words>
  <Characters>4457</Characters>
  <CharactersWithSpaces>6317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