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19 августа 2014 года № 211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лицензировании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 добыче гидроминеральных ресурсов»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
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2018 года № 42 «Об основных принципах государственного регулирования отдельных видов деятельности на территории Приднестровской Молдавской Республики» (САЗ 18-7)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2018 года № 192 (САЗ 18-24)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2019 года 
№ 270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 года № 327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2020 года № 1 (САЗ 20-3)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2020 года № 76 (САЗ 20-13)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106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2021 года № 52 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2021 года № 212 (САЗ 21-26)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2022 года № 88 
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2022 года № 328 (САЗ 22-34)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
2022 года № 397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450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101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2023 года № 177 
(САЗ 23-21)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343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193 (САЗ 24-17)</w:t>
        </w:r>
      </w:hyperlink>
      <w:r>
        <w:rPr>
          <w:rFonts w:ascii="times new roman;times" w:hAnsi="times new roman;times"/>
          <w:sz w:val="24"/>
        </w:rPr>
        <w:t xml:space="preserve">, в целях  приведения положений нормативного правового акта Правительства Приднестровской Молдавской Республики в соответствие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законодательством Приднестровской Молдавской Республики в сфере лицензирования отдельных видов деятельности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2014 года № 211 «Об утверждении Положения 
о лицензировании деятельности по добыче гидроминеральных ресурсов» 
(САЗ 14-34)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дополнением, внесенными постановлениями Правительства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
2015 года № 326 (САЗ 15-52)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 301 (САЗ 23-35)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преамбулу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2000 года № 266-З 
«О недрах» (СЗМР 00-2)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2018 года № 42 «Об основных принципах государственного регулирования отдельных видов деятельности 
на территории Приднестровской Молдавской Республики» (САЗ 18-7)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постановлениями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2018 года № 192 
(САЗ 18-24)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2019 года № 270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 года № 327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2020 года № 1 (САЗ 20-3)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
2020 года № 76 (САЗ 20-13)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106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2021 года № 52 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2021 года № 212 
(САЗ 21-26)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2022 года № 88 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2022 года № 328 (САЗ 22-34)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397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450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101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2023 года № 177 (САЗ 23-21)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343 
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193 (САЗ 24-17)</w:t>
        </w:r>
      </w:hyperlink>
      <w:r>
        <w:rPr>
          <w:rFonts w:ascii="times new roman;times" w:hAnsi="times new roman;times"/>
          <w:sz w:val="24"/>
        </w:rPr>
        <w:t xml:space="preserve">, в целях определения порядка получения лицензий на добычу гидроминеральных ресурсов Правительство Приднестровской Молдавской Республики постановляет»;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15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«15. В случаях, установленных пунктом 1 статьи 11 Закона </w:t>
      </w:r>
      <w:r>
        <w:rPr/>
        <w:br/>
      </w:r>
      <w:r>
        <w:rPr>
          <w:rFonts w:ascii="times new roman;times" w:hAnsi="times new roman;times"/>
          <w:sz w:val="24"/>
        </w:rPr>
        <w:t xml:space="preserve">«О лицензировании отдельных видов деятельности», лицензиат – юридическое лицо или его правопреемник обязан в течение 30 (тридцати) рабочих дней подать в орган, уполномоченный на выдачу лицензии, заявление </w:t>
      </w:r>
      <w:r>
        <w:rPr/>
        <w:br/>
      </w:r>
      <w:r>
        <w:rPr>
          <w:rFonts w:ascii="times new roman;times" w:hAnsi="times new roman;times"/>
          <w:sz w:val="24"/>
        </w:rPr>
        <w:t>о переоформлении лицензии с приложением соответствующих документов, подтверждающих указанные сведения. В случае пропуска срока, установленного для подачи заявления о переоформлении лицензии, лицензия является недействительной.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 принятия решения о переоформлении лицензии юридическое лицо или его правопреемник, в случае преобразования юридического лица, вправе осуществлять деятельность на основании ранее выданной лицензии, но не более 30 (тридцати) дней со дня его регистрации, а в случае утраты лицензии – на основании выданной органом, уполномоченным на выдачу лицензии, справки о приеме документов на переоформление лицензии».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0%D0%B2%D0%B3%D1%83%D1%81%D1%82%D0%B0%202014%20%D0%B3%D0%BE%D0%B4%D0%B0%20%E2%84%96%20211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20%0A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12%20%D1%84%D0%B5%D0%B2%D1%80%D0%B0%D0%BB%D1%8F%202018%20%D0%B3%D0%BE%D0%B4%D0%B0%20%E2%84%96%2042%20%C2%AB%D0%9E%D0%B1%20%D0%BE%D1%81%D0%BD%D0%BE%D0%B2%D0%BD%D1%8B%D1%85%20%D0%BF%D1%80%D0%B8%D0%BD%D1%86%D0%B8%D0%BF%D0%B0%D1%85%20%D0%B3%D0%BE%D1%81%D1%83%D0%B4%D0%B0%D1%80%D1%81%D1%82%D0%B2%D0%B5%D0%BD%D0%BD%D0%BE%D0%B3%D0%BE%20%D1%80%D0%B5%D0%B3%D1%83%D0%BB%D0%B8%D1%80%D0%BE%D0%B2%D0%B0%D0%BD%D0%B8%D1%8F%20%D0%BE%D1%82%D0%B4%D0%B5%D0%BB%D1%8C%D0%BD%D1%8B%D1%85%20%D0%B2%D0%B8%D0%B4%D0%BE%D0%B2%20%D0%B4%D0%B5%D1%8F%D1%82%D0%B5%D0%BB%D1%8C%D0%BD%D0%BE%D1%81%D1%82%D0%B8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18-7%29" TargetMode="External"/><Relationship Id="rId9" Type="http://schemas.openxmlformats.org/officeDocument/2006/relationships/hyperlink" Target="documents/search/doc-link/?q=%D0%BE%D1%82%2011%20%D0%B8%D1%8E%D0%BD%D1%8F%202018%20%D0%B3%D0%BE%D0%B4%D0%B0%20%E2%84%96%20192%20%28%D0%A1%D0%90%D0%97%2018-24%29" TargetMode="External"/><Relationship Id="rId10" Type="http://schemas.openxmlformats.org/officeDocument/2006/relationships/hyperlink" Target="documents/search/doc-link/?q=%D0%BE%D1%82%2025%20%D0%B8%D1%8E%D0%BB%D1%8F%202019%20%D0%B3%D0%BE%D0%B4%D0%B0%20%0A%E2%84%96%20270%20%28%D0%A1%D0%90%D0%97%2019-28%29" TargetMode="External"/><Relationship Id="rId11" Type="http://schemas.openxmlformats.org/officeDocument/2006/relationships/hyperlink" Target="documents/search/doc-link/?q=%D0%BE%D1%82%206%20%D1%81%D0%B5%D0%BD%D1%82%D1%8F%D0%B1%D1%80%D1%8F%202019%20%D0%B3%D0%BE%D0%B4%D0%B0%20%E2%84%96%20327%20%28%D0%A1%D0%90%D0%97%2019-34%29" TargetMode="External"/><Relationship Id="rId12" Type="http://schemas.openxmlformats.org/officeDocument/2006/relationships/hyperlink" Target="documents/search/doc-link/?q=%D0%BE%D1%82%2013%20%D1%8F%D0%BD%D0%B2%D0%B0%D1%80%D1%8F%202020%20%D0%B3%D0%BE%D0%B4%D0%B0%20%E2%84%96%201%20%28%D0%A1%D0%90%D0%97%2020-3%29" TargetMode="External"/><Relationship Id="rId13" Type="http://schemas.openxmlformats.org/officeDocument/2006/relationships/hyperlink" Target="documents/search/doc-link/?q=%D0%BE%D1%82%2025%20%D0%BC%D0%B0%D1%80%D1%82%D0%B0%202020%20%D0%B3%D0%BE%D0%B4%D0%B0%20%E2%84%96%2076%20%28%D0%A1%D0%90%D0%97%2020-13%29" TargetMode="External"/><Relationship Id="rId14" Type="http://schemas.openxmlformats.org/officeDocument/2006/relationships/hyperlink" Target="documents/search/doc-link/?q=%D0%BE%D1%82%209%20%D0%B0%D0%BF%D1%80%D0%B5%D0%BB%D1%8F%202020%20%D0%B3%D0%BE%D0%B4%D0%B0%20%E2%84%96%20106%20%28%D0%A1%D0%90%D0%97%2020-15%29" TargetMode="External"/><Relationship Id="rId15" Type="http://schemas.openxmlformats.org/officeDocument/2006/relationships/hyperlink" Target="documents/search/doc-link/?q=%D0%BE%D1%82%2024%20%D1%84%D0%B5%D0%B2%D1%80%D0%B0%D0%BB%D1%8F%202021%20%D0%B3%D0%BE%D0%B4%D0%B0%20%E2%84%96%2052%20%28%D0%A1%D0%90%D0%97%2021-8%29" TargetMode="External"/><Relationship Id="rId16" Type="http://schemas.openxmlformats.org/officeDocument/2006/relationships/hyperlink" Target="documents/search/doc-link/?q=%D0%BE%D1%82%2028%20%D0%B8%D1%8E%D0%BD%D1%8F%202021%20%D0%B3%D0%BE%D0%B4%D0%B0%20%E2%84%96%20212%20%28%D0%A1%D0%90%D0%97%2021-26%29" TargetMode="External"/><Relationship Id="rId17" Type="http://schemas.openxmlformats.org/officeDocument/2006/relationships/hyperlink" Target="documents/search/doc-link/?q=%D0%BE%D1%82%2016%20%D0%BC%D0%B0%D1%80%D1%82%D0%B0%202022%20%D0%B3%D0%BE%D0%B4%D0%B0%20%E2%84%96%2088%20%0A%28%D0%A1%D0%90%D0%97%2022-10%29" TargetMode="External"/><Relationship Id="rId18" Type="http://schemas.openxmlformats.org/officeDocument/2006/relationships/hyperlink" Target="documents/search/doc-link/?q=%D0%BE%D1%82%201%20%D1%81%D0%B5%D0%BD%D1%82%D1%8F%D0%B1%D1%80%D1%8F%202022%20%D0%B3%D0%BE%D0%B4%D0%B0%20%E2%84%96%20328%20%28%D0%A1%D0%90%D0%97%2022-34%29" TargetMode="External"/><Relationship Id="rId19" Type="http://schemas.openxmlformats.org/officeDocument/2006/relationships/hyperlink" Target="documents/search/doc-link/?q=%D0%BE%D1%82%2028%20%D0%BE%D0%BA%D1%82%D1%8F%D0%B1%D1%80%D1%8F%20%0A2022%20%D0%B3%D0%BE%D0%B4%D0%B0%20%E2%84%96%20397%20%28%D0%A1%D0%90%D0%97%2022-43%29" TargetMode="External"/><Relationship Id="rId20" Type="http://schemas.openxmlformats.org/officeDocument/2006/relationships/hyperlink" Target="documents/search/doc-link/?q=%D0%BE%D1%82%202%20%D0%B4%D0%B5%D0%BA%D0%B0%D0%B1%D1%80%D1%8F%202022%20%D0%B3%D0%BE%D0%B4%D0%B0%20%E2%84%96%20450%20%28%D0%A1%D0%90%D0%97%2022-48%29" TargetMode="External"/><Relationship Id="rId21" Type="http://schemas.openxmlformats.org/officeDocument/2006/relationships/hyperlink" Target="documents/search/doc-link/?q=%D0%BE%D1%82%2023%20%D0%BC%D0%B0%D1%80%D1%82%D0%B0%202023%20%D0%B3%D0%BE%D0%B4%D0%B0%20%E2%84%96%20101%20%28%D0%A1%D0%90%D0%97%2023-12%29" TargetMode="External"/><Relationship Id="rId22" Type="http://schemas.openxmlformats.org/officeDocument/2006/relationships/hyperlink" Target="documents/search/doc-link/?q=%D0%BE%D1%82%2025%20%D0%BC%D0%B0%D1%8F%202023%20%D0%B3%D0%BE%D0%B4%D0%B0%20%E2%84%96%20177%20%0A%28%D0%A1%D0%90%D0%97%2023-21%29" TargetMode="External"/><Relationship Id="rId23" Type="http://schemas.openxmlformats.org/officeDocument/2006/relationships/hyperlink" Target="documents/search/doc-link/?q=%D0%BE%D1%82%2012%20%D0%BE%D0%BA%D1%82%D1%8F%D0%B1%D1%80%D1%8F%202023%20%D0%B3%D0%BE%D0%B4%D0%B0%20%E2%84%96%20343%20%28%D0%A1%D0%90%D0%97%2023-41%29" TargetMode="External"/><Relationship Id="rId24" Type="http://schemas.openxmlformats.org/officeDocument/2006/relationships/hyperlink" Target="documents/search/doc-link/?q=%D0%BE%D1%82%2015%20%D0%B0%D0%BF%D1%80%D0%B5%D0%BB%D1%8F%202024%20%D0%B3%D0%BE%D0%B4%D0%B0%20%E2%84%96%20193%20%28%D0%A1%D0%90%D0%97%2024-17%29" TargetMode="External"/><Relationship Id="rId25" Type="http://schemas.openxmlformats.org/officeDocument/2006/relationships/hyperlink" Target="documents/search/doc-link/?q=%D0%BE%D1%82%2019%20%D0%B0%D0%B2%D0%B3%D1%83%D1%81%D1%82%D0%B0%202014%20%D0%B3%D0%BE%D0%B4%D0%B0%20%E2%84%96%20211%20%C2%AB%D0%9E%D0%B1%20%D1%83%D1%82%D0%B2%D0%B5%D1%80%D0%B6%D0%B4%D0%B5%D0%BD%D0%B8%D0%B8%20%D0%9F%D0%BE%D0%BB%D0%BE%D0%B6%D0%B5%D0%BD%D0%B8%D1%8F%20%0A%D0%BE%20%D0%BB%D0%B8%D1%86%D0%B5%D0%BD%D0%B7%D0%B8%D1%80%D0%BE%D0%B2%D0%B0%D0%BD%D0%B8%D0%B8%20%D0%B4%D0%B5%D1%8F%D1%82%D0%B5%D0%BB%D1%8C%D0%BD%D0%BE%D1%81%D1%82%D0%B8%20%D0%BF%D0%BE%20%D0%B4%D0%BE%D0%B1%D1%8B%D1%87%D0%B5%20%D0%B3%D0%B8%D0%B4%D1%80%D0%BE%D0%BC%D0%B8%D0%BD%D0%B5%D1%80%D0%B0%D0%BB%D1%8C%D0%BD%D1%8B%D1%85%20%D1%80%D0%B5%D1%81%D1%83%D1%80%D1%81%D0%BE%D0%B2%C2%BB%20%0A%28%D0%A1%D0%90%D0%97%2014-34%29" TargetMode="External"/><Relationship Id="rId26" Type="http://schemas.openxmlformats.org/officeDocument/2006/relationships/hyperlink" Target="documents/search/doc-link/?q=%D0%BE%D1%82%2021%20%D0%B4%D0%B5%D0%BA%D0%B0%D0%B1%D1%80%D1%8F%20%0A2015%20%D0%B3%D0%BE%D0%B4%D0%B0%20%E2%84%96%20326%20%28%D0%A1%D0%90%D0%97%2015-52%29" TargetMode="External"/><Relationship Id="rId27" Type="http://schemas.openxmlformats.org/officeDocument/2006/relationships/hyperlink" Target="documents/search/doc-link/?q=%D0%BE%D1%82%2031%20%D0%B0%D0%B2%D0%B3%D1%83%D1%81%D1%82%D0%B0%202023%20%D0%B3%D0%BE%D0%B4%D0%B0%20%E2%84%96%20301%20%28%D0%A1%D0%90%D0%97%2023-35%29" TargetMode="External"/><Relationship Id="rId28" Type="http://schemas.openxmlformats.org/officeDocument/2006/relationships/hyperlink" Target="documents/search/doc-link/?q=%D0%BE%D1%82%206%20%D0%B0%D0%BF%D1%80%D0%B5%D0%BB%D1%8F%202000%20%D0%B3%D0%BE%D0%B4%D0%B0%20%E2%84%96%20266-%D0%97%20%0A%C2%AB%D0%9E%20%D0%BD%D0%B5%D0%B4%D1%80%D0%B0%D1%85%C2%BB%20%28%D0%A1%D0%97%D0%9C%D0%A0%2000-2%29" TargetMode="External"/><Relationship Id="rId29" Type="http://schemas.openxmlformats.org/officeDocument/2006/relationships/hyperlink" Target="documents/search/doc-link/?q=%D0%BE%D1%82%2010%20%D0%B8%D1%8E%D0%BB%D1%8F%202002%20%D0%B3%D0%BE%D0%B4%D0%B0%20%E2%84%96%20151-%D0%97-III%2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30" Type="http://schemas.openxmlformats.org/officeDocument/2006/relationships/hyperlink" Target="documents/search/doc-link/?q=%D0%BE%D1%82%2012%20%D1%84%D0%B5%D0%B2%D1%80%D0%B0%D0%BB%D1%8F%202018%20%D0%B3%D0%BE%D0%B4%D0%B0%20%E2%84%96%2042%20%C2%AB%D0%9E%D0%B1%20%D0%BE%D1%81%D0%BD%D0%BE%D0%B2%D0%BD%D1%8B%D1%85%20%D0%BF%D1%80%D0%B8%D0%BD%D1%86%D0%B8%D0%BF%D0%B0%D1%85%20%D0%B3%D0%BE%D1%81%D1%83%D0%B4%D0%B0%D1%80%D1%81%D1%82%D0%B2%D0%B5%D0%BD%D0%BD%D0%BE%D0%B3%D0%BE%20%D1%80%D0%B5%D0%B3%D1%83%D0%BB%D0%B8%D1%80%D0%BE%D0%B2%D0%B0%D0%BD%D0%B8%D1%8F%20%D0%BE%D1%82%D0%B4%D0%B5%D0%BB%D1%8C%D0%BD%D1%8B%D1%85%20%D0%B2%D0%B8%D0%B4%D0%BE%D0%B2%20%D0%B4%D0%B5%D1%8F%D1%82%D0%B5%D0%BB%D1%8C%D0%BD%D0%BE%D1%81%D1%82%D0%B8%20%0A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18-7%29" TargetMode="External"/><Relationship Id="rId31" Type="http://schemas.openxmlformats.org/officeDocument/2006/relationships/hyperlink" Target="documents/search/doc-link/?q=%D0%BE%D1%82%2011%20%D0%B8%D1%8E%D0%BD%D1%8F%202018%20%D0%B3%D0%BE%D0%B4%D0%B0%20%E2%84%96%20192%20%0A%28%D0%A1%D0%90%D0%97%2018-24%29" TargetMode="External"/><Relationship Id="rId32" Type="http://schemas.openxmlformats.org/officeDocument/2006/relationships/hyperlink" Target="documents/search/doc-link/?q=%D0%BE%D1%82%2025%20%D0%B8%D1%8E%D0%BB%D1%8F%202019%20%D0%B3%D0%BE%D0%B4%D0%B0%20%E2%84%96%20270%20%28%D0%A1%D0%90%D0%97%2019-28%29" TargetMode="External"/><Relationship Id="rId33" Type="http://schemas.openxmlformats.org/officeDocument/2006/relationships/hyperlink" Target="documents/search/doc-link/?q=%D0%BE%D1%82%2025%20%D0%BC%D0%B0%D1%80%D1%82%D0%B0%20%0A2020%20%D0%B3%D0%BE%D0%B4%D0%B0%20%E2%84%96%2076%20%28%D0%A1%D0%90%D0%97%2020-13%29" TargetMode="External"/><Relationship Id="rId34" Type="http://schemas.openxmlformats.org/officeDocument/2006/relationships/hyperlink" Target="documents/search/doc-link/?q=%D0%BE%D1%82%2028%20%D0%B8%D1%8E%D0%BD%D1%8F%202021%20%D0%B3%D0%BE%D0%B4%D0%B0%20%E2%84%96%20212%20%0A%28%D0%A1%D0%90%D0%97%2021-26%29" TargetMode="External"/><Relationship Id="rId35" Type="http://schemas.openxmlformats.org/officeDocument/2006/relationships/hyperlink" Target="documents/search/doc-link/?q=%D0%BE%D1%82%2016%20%D0%BC%D0%B0%D1%80%D1%82%D0%B0%202022%20%D0%B3%D0%BE%D0%B4%D0%B0%20%E2%84%96%2088%20%28%D0%A1%D0%90%D0%97%2022-10%29" TargetMode="External"/><Relationship Id="rId36" Type="http://schemas.openxmlformats.org/officeDocument/2006/relationships/hyperlink" Target="documents/search/doc-link/?q=%D0%BE%D1%82%2028%20%D0%BE%D0%BA%D1%82%D1%8F%D0%B1%D1%80%D1%8F%202022%20%D0%B3%D0%BE%D0%B4%D0%B0%20%E2%84%96%20397%20%28%D0%A1%D0%90%D0%97%2022-43%29" TargetMode="External"/><Relationship Id="rId37" Type="http://schemas.openxmlformats.org/officeDocument/2006/relationships/hyperlink" Target="documents/search/doc-link/?q=%D0%BE%D1%82%2025%20%D0%BC%D0%B0%D1%8F%202023%20%D0%B3%D0%BE%D0%B4%D0%B0%20%E2%84%96%20177%20%28%D0%A1%D0%90%D0%97%2023-21%29" TargetMode="External"/><Relationship Id="rId38" Type="http://schemas.openxmlformats.org/officeDocument/2006/relationships/hyperlink" Target="documents/search/doc-link/?q=%D0%BE%D1%82%2012%20%D0%BE%D0%BA%D1%82%D1%8F%D0%B1%D1%80%D1%8F%202023%20%D0%B3%D0%BE%D0%B4%D0%B0%20%E2%84%96%20343%20%0A%28%D0%A1%D0%90%D0%97%2023-4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753</Words>
  <Characters>4400</Characters>
  <CharactersWithSpaces>5196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