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финансов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августа 2020 года № 314 «Об утверждении Положения о порядке выделения денежных средств республиканского (местного) бюджета»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(регистрационный № 9700 от 25 сентября 2020 года) (САЗ 20-39)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31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12639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Указом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240 «О назначении на должность заместителя Председателя Правительства Приднестровской Молдавской Республики – министра финансов Приднестровской Молдавской Республики» (САЗ 23-29)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 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 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 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
2022 года № 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294 (САЗ 23-36)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финансов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августа 2020 года № 314 «Об утверждении Положения о порядке выделения денежных средств республиканского (местного) бюджета»</w:t>
        </w:r>
      </w:hyperlink>
      <w:r>
        <w:rPr>
          <w:rFonts w:ascii="times new roman;times" w:hAnsi="times new roman;times"/>
          <w:sz w:val="24"/>
        </w:rPr>
        <w:t xml:space="preserve"> (регистрационный № 9700 от 25 сентября 2020 года) (САЗ 20-39) с изменениями и дополнениями, внесенными приказами Министерства финансов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2020 года № 399</w:t>
        </w:r>
      </w:hyperlink>
      <w:r>
        <w:rPr>
          <w:rFonts w:ascii="times new roman;times" w:hAnsi="times new roman;times"/>
          <w:sz w:val="24"/>
        </w:rPr>
        <w:t xml:space="preserve"> (регистрационный № 9952 от 13 января 2021 года) (САЗ 21-2),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2021 года № 226</w:t>
        </w:r>
      </w:hyperlink>
      <w:r>
        <w:rPr>
          <w:rFonts w:ascii="times new roman;times" w:hAnsi="times new roman;times"/>
          <w:sz w:val="24"/>
        </w:rPr>
        <w:t xml:space="preserve"> (регистрационный № 10564 от 29 октября 2021 года)  (САЗ 21-43),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165</w:t>
        </w:r>
      </w:hyperlink>
      <w:r>
        <w:rPr>
          <w:rFonts w:ascii="times new roman;times" w:hAnsi="times new roman;times"/>
          <w:sz w:val="24"/>
        </w:rPr>
        <w:t xml:space="preserve"> (регистрационный № 11998 от 29 сентября 2023 года) (САЗ 23-39),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г) пункта 6 Приложения к Приказу слова «предусмотренных Положением о порядке ведения реестра закупок государственных (муниципальных) заказчиков, утвержденным Приказом Министерства финансов Приднестровской Молдавской Республики» заменить словами «предусмотренных законодательством Приднестровской Молдавской Республики в сфере закупок»;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подпункте д) пункта 7 Приложения к Приказу слова «предусмотренные Положением о порядке ведения реестра закупок государственных (муниципальных) заказчиков, утвержденным Приказом Министерства финансов Приднестровской Молдавской Республики» заменить словами «предусмотренные законодательством Приднестровской Молдавской Республики в сфере закупок»;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е) пункта 7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137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0%D0%B2%D0%B3%D1%83%D1%81%D1%82%D0%B0%202020%20%D0%B3%D0%BE%D0%B4%D0%B0%20%E2%84%96%20314%20%C2%AB%D0%9E%D0%B1%20%D1%83%D1%82%D0%B2%D0%B5%D1%80%D0%B6%D0%B4%D0%B5%D0%BD%D0%B8%D0%B8%20%D0%9F%D0%BE%D0%BB%D0%BE%D0%B6%D0%B5%D0%BD%D0%B8%D1%8F%20%D0%BE%20%D0%BF%D0%BE%D1%80%D1%8F%D0%B4%D0%BA%D0%B5%20%D0%B2%D1%8B%D0%B4%D0%B5%D0%BB%D0%B5%D0%BD%D0%B8%D1%8F%20%D0%B4%D0%B5%D0%BD%D0%B5%D0%B6%D0%BD%D1%8B%D1%85%20%D1%81%D1%80%D0%B5%D0%B4%D1%81%D1%82%D0%B2%20%D1%80%D0%B5%D1%81%D0%BF%D1%83%D0%B1%D0%BB%D0%B8%D0%BA%D0%B0%D0%BD%D1%81%D0%BA%D0%BE%D0%B3%D0%BE%20%28%D0%BC%D0%B5%D1%81%D1%82%D0%BD%D0%BE%D0%B3%D0%BE%29%20%D0%B1%D1%8E%D0%B4%D0%B6%D0%B5%D1%82%D0%B0%C2%BB" TargetMode="External"/><Relationship Id="rId6" Type="http://schemas.openxmlformats.org/officeDocument/2006/relationships/hyperlink" Target="documents/search/doc-link/?q=%D0%BE%D1%82%2017%20%D0%B8%D1%8E%D0%BB%D1%8F%202023%20%D0%B3%D0%BE%D0%B4%D0%B0%20%E2%84%96%20240%20%C2%AB%D0%9E%20%D0%BD%D0%B0%D0%B7%D0%BD%D0%B0%D1%87%D0%B5%D0%BD%D0%B8%D0%B8%20%D0%BD%D0%B0%20%D0%B4%D0%BE%D0%BB%D0%B6%D0%BD%D0%BE%D1%81%D1%82%D1%8C%20%D0%B7%D0%B0%D0%BC%D0%B5%D1%81%D1%82%D0%B8%D1%82%D0%B5%D0%BB%D1%8F%20%D0%9F%D1%80%D0%B5%D0%B4%D1%81%D0%B5%D0%B4%D0%B0%D1%82%D0%B5%D0%BB%D1%8F%20%D0%9F%D1%80%D0%B0%D0%B2%D0%B8%D1%82%D0%B5%D0%BB%D1%8C%D1%81%D1%82%D0%B2%D0%B0%20%D0%9F%D1%80%D0%B8%D0%B4%D0%BD%D0%B5%D1%81%D1%82%D1%80%D0%BE%D0%B2%D1%81%D0%BA%D0%BE%D0%B9%20%D0%9C%D0%BE%D0%BB%D0%B4%D0%B0%D0%B2%D1%81%D0%BA%D0%BE%D0%B9%20%D0%A0%D0%B5%D1%81%D0%BF%D1%83%D0%B1%D0%BB%D0%B8%D0%BA%D0%B8%20%E2%80%93%20%D0%BC%D0%B8%D0%BD%D0%B8%D1%81%D1%82%D1%80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23-29%29" TargetMode="External"/><Relationship Id="rId7" Type="http://schemas.openxmlformats.org/officeDocument/2006/relationships/hyperlink" Target="documents/search/doc-link/?q=%D0%BE%D1%82%2027%20%D0%B0%D0%BF%D1%80%D0%B5%D0%BB%D1%8F%202017%20%D0%B3%D0%BE%D0%B4%D0%B0%20%E2%84%96%208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8" Type="http://schemas.openxmlformats.org/officeDocument/2006/relationships/hyperlink" Target="documents/search/doc-link/?q=%D0%BE%D1%82%2030%20%D0%B0%D0%B2%D0%B3%D1%83%D1%81%D1%82%D0%B0%202017%20%D0%B3%D0%BE%D0%B4%D0%B0%20%E2%84%96%20226%20%28%D0%A1%D0%90%D0%97%2017-36%29" TargetMode="External"/><Relationship Id="rId9" Type="http://schemas.openxmlformats.org/officeDocument/2006/relationships/hyperlink" Target="documents/search/doc-link/?q=%D0%BE%D1%82%2031%20%D0%BC%D0%B0%D1%8F%202018%20%D0%B3%D0%BE%D0%B4%D0%B0%20%E2%84%96%20177%20%28%D0%A1%D0%90%D0%97%2018-23%29" TargetMode="External"/><Relationship Id="rId10" Type="http://schemas.openxmlformats.org/officeDocument/2006/relationships/hyperlink" Target="documents/search/doc-link/?q=%D0%BE%D1%82%2017%20%D0%B0%D0%B2%D0%B3%D1%83%D1%81%D1%82%D0%B0%202018%20%D0%B3%D0%BE%D0%B4%D0%B0%20%E2%84%96%20287%20%28%D0%A1%D0%90%D0%97%2018-33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7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2%20%28%D0%A1%D0%90%D0%97%2019-17%29" TargetMode="External"/><Relationship Id="rId13" Type="http://schemas.openxmlformats.org/officeDocument/2006/relationships/hyperlink" Target="documents/search/doc-link/?q=%D0%BE%D1%82%2017%20%D0%BD%D0%BE%D1%8F%D0%B1%D1%80%D1%8F%202020%20%D0%B3%D0%BE%D0%B4%D0%B0%20%E2%84%96%20406%20%28%D0%A1%D0%90%D0%97%2020-47%29" TargetMode="External"/><Relationship Id="rId14" Type="http://schemas.openxmlformats.org/officeDocument/2006/relationships/hyperlink" Target="documents/search/doc-link/?q=%D0%BE%D1%82%2018%20%D0%BC%D0%B0%D1%80%D1%82%D0%B0%202021%20%D0%B3%D0%BE%D0%B4%D0%B0%20%E2%84%96%2090%20%28%D0%A1%D0%90%D0%97%2021-11%29" TargetMode="External"/><Relationship Id="rId15" Type="http://schemas.openxmlformats.org/officeDocument/2006/relationships/hyperlink" Target="documents/search/doc-link/?q=%D0%BE%D1%82%209%20%D0%B8%D1%8E%D0%BD%D1%8F%202022%20%D0%B3%D0%BE%D0%B4%D0%B0%20%E2%84%96%20211%20%28%D0%A1%D0%90%D0%97%2022-22%29" TargetMode="External"/><Relationship Id="rId16" Type="http://schemas.openxmlformats.org/officeDocument/2006/relationships/hyperlink" Target="documents/search/doc-link/?q=%D0%BE%D1%82%202%20%D0%B4%D0%B5%D0%BA%D0%B0%D0%B1%D1%80%D1%8F%20%0A2022%20%D0%B3%D0%BE%D0%B4%D0%B0%20%E2%84%96%20452%20%28%D0%A1%D0%90%D0%97%2022-48%29" TargetMode="External"/><Relationship Id="rId17" Type="http://schemas.openxmlformats.org/officeDocument/2006/relationships/hyperlink" Target="documents/search/doc-link/?q=%D0%BE%D1%82%202%20%D0%BC%D0%B0%D1%80%D1%82%D0%B0%202023%20%D0%B3%D0%BE%D0%B4%D0%B0%20%E2%84%96%2066%20%28%D0%A1%D0%90%D0%97%2023-9%29" TargetMode="External"/><Relationship Id="rId18" Type="http://schemas.openxmlformats.org/officeDocument/2006/relationships/hyperlink" Target="documents/search/doc-link/?q=%D0%BE%D1%82%2031%20%D0%B0%D0%B2%D0%B3%D1%83%D1%81%D1%82%D0%B0%202023%20%D0%B3%D0%BE%D0%B4%D0%B0%20%E2%84%96%20294%20%28%D0%A1%D0%90%D0%97%2023-36%29" TargetMode="External"/><Relationship Id="rId19" Type="http://schemas.openxmlformats.org/officeDocument/2006/relationships/hyperlink" Target="documents/search/doc-link/?q=%D0%BE%D1%82%2011%20%D0%B4%D0%B5%D0%BA%D0%B0%D0%B1%D1%80%D1%8F%202020%20%D0%B3%D0%BE%D0%B4%D0%B0%20%E2%84%96%20399" TargetMode="External"/><Relationship Id="rId20" Type="http://schemas.openxmlformats.org/officeDocument/2006/relationships/hyperlink" Target="documents/search/doc-link/?q=%D0%BE%D1%82%206%20%D0%BE%D0%BA%D1%82%D1%8F%D0%B1%D1%80%D1%8F%202021%20%D0%B3%D0%BE%D0%B4%D0%B0%20%E2%84%96%20226" TargetMode="External"/><Relationship Id="rId21" Type="http://schemas.openxmlformats.org/officeDocument/2006/relationships/hyperlink" Target="documents/search/doc-link/?q=%D0%BE%D1%82%2031%20%D0%B0%D0%B2%D0%B3%D1%83%D1%81%D1%82%D0%B0%202023%20%D0%B3%D0%BE%D0%B4%D0%B0%20%E2%84%96%201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455</Words>
  <Characters>2877</Characters>
  <CharactersWithSpaces>3407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