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24 июня 2013 года № 113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лицензировании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отдельных видов деятельности: архитектурная деятельность,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инженерные изыскания для строительства, строительство,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проектирование зданий и сооружений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градостроительное планирование территорий и поселений»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2018 года № 42 «Об основных принципах государственного регулирования отдельных видов деятельности на территории Приднестровской Молдавской Республики» (САЗ 18-7)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 года № 192 (САЗ 18-24)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2019 года 
№ 270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327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2020 года № 1 (САЗ 20-3)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2020 года № 76 (САЗ 20-13)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106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2021 года № 52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2021 года № 212 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2022 года № 88 
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2022 года № 328 (САЗ 22-34)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
2022 года № 397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450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101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177 
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343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193 (САЗ 24-17)</w:t>
        </w:r>
      </w:hyperlink>
      <w:r>
        <w:rPr>
          <w:rFonts w:ascii="times new roman;times" w:hAnsi="times new roman;times"/>
          <w:sz w:val="24"/>
        </w:rPr>
        <w:t xml:space="preserve">, в целях обеспечения принципа единства, полноты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непротиворечивости системы правовых актов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2013 года № 113 «Об утверждении Положения 
о лицензировании отдельных видов деятельности: архитектурная деятельность, инженерные изыскания для строительства, строительство, проектирование зданий и сооружений и градостроительное планирование территорий 
и поселений» (САЗ 13-25)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r>
        <w:rPr/>
        <w:t xml:space="preserve">
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2014 года № 38 (САЗ 14-6)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2014 года № 216 
(САЗ 14-35)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2015 года № 149 (САЗ 15-25)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сентября 2016 года № 256 (САЗ 16-40)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2017 года № 143 (САЗ 17-24)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
2017 года № 364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2018 года № 383 (САЗ 18-45)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2021 года № 206 (САЗ 21-25)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125 
(САЗ 23-15)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99 (САЗ 24-9)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
№ 134 (САЗ 24-13)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и) пункта 7 Приложения 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9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«9. Все документы, представленные заявителем в орган, уполномоченный на выдачу лицензии, принимаются по описи, копия которой направляется (вручается) соискателю лицензии с отметкой о дате приема документов. Заявитель может направить документы по почте (с описью вложения) </w:t>
      </w:r>
      <w:r>
        <w:rPr/>
        <w:br/>
      </w:r>
      <w:r>
        <w:rPr>
          <w:rFonts w:ascii="times new roman;times" w:hAnsi="times new roman;times"/>
          <w:sz w:val="24"/>
        </w:rPr>
        <w:t>с уведомлением о вручении или в электронной форме посредством государственной информационной системы «Портал государственных услуг Приднестровской Молдавской Республики» (далее – Портал)»;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11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«11. Лицензия выдается в единственном экземпляре на срок не менее 5 (пяти)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Лицензия может быть выдана в форме документа на бумажном носителе либо в форме электронного документа.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подаче заявления и документов посредством Портала по желанию соискателя лицензии лицензия может быть выдана в форме электронного документа через Портал.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После принятия уполномоченным органом положительного решения </w:t>
      </w:r>
      <w:r>
        <w:rPr/>
        <w:br/>
      </w:r>
      <w:r>
        <w:rPr>
          <w:rFonts w:ascii="times new roman;times" w:hAnsi="times new roman;times"/>
          <w:sz w:val="24"/>
        </w:rPr>
        <w:t>о выдаче лицензии ее выдача производится в течение 1 (одного) рабочего дня со дня подтверждения оплаты лицензионного сбора за выдачу лицензии»;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12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«12. Лицензия подлежит переоформлению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преобразование юридического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изменение его наименования или места его нахождения;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утрата лицензии;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изменение адреса места осуществления юридическим лицом лицензируемого вида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прекращение деятельности по одному адресу или нескольким адресам мест ее осуществления, указанным в лицензии;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е) в случаях, предусмотренных статьей 19-2 Закона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случаях, указанных в части первой настоящего пункта, лицензиат обязан в течение 30 (тридцати) рабочих дней подать в орган, уполномоченный на выдачу лицензии, заявление о переоформлении лицензии с приложением соответствующих документов, подтверждающих указанные сведения. В случае пропуска срока, установленного для подачи заявления о переоформлении лицензии, лицензия является недействительной.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 принятия решения о переоформлении лицензии юридическое лицо или его правопреемник, в случае преобразования юридического лица, вправе осуществлять деятельность на основании ранее выданной лицензии, но не более 30 (тридцати) дней со дня его регистрации, а в случае утраты лицензии – на основании выданной уполномоченным органом справки о приеме документов на переоформление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 получения переоформленной лицензии лицензиат в случаях, предусмотренных подпунктами б), г), д), е) части первой настоящего пункта, осуществляет лицензируемую деятельность на основании ранее выданной лицензии, а в случае утраты лицензии – на основании выданной уполномоченным органом справки о приеме документов на переоформление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намерении лицензиата внести изменения в указанный в лицензии перечень выполняемых работ, оказываемых услуг, составляющих лицензируемый вид деятельности, в заявлении о переоформлении лицензии указываются сведения о работах, об услугах, которые лицензиат намерен выполнять, оказывать, или о работах, об услугах, выполнение, оказание которых лицензиатом прекращаются. При намерении лицензиата выполнять новые работы, оказывать новые услуги, составляющие лицензируемый вид деятельности, в заявлении о переоформлении лицензии также указываются сведения, подтверждающие соответствие лицензиата лицензионным требованиям при выполнении данных работ, оказании данных услуг».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0%B8%D1%8E%D0%BD%D1%8F%202013%20%D0%B3%D0%BE%D0%B4%D0%B0%20%E2%84%96%20113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0A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2%20%D1%84%D0%B5%D0%B2%D1%80%D0%B0%D0%BB%D1%8F%202018%20%D0%B3%D0%BE%D0%B4%D0%B0%20%E2%84%96%2042%20%C2%AB%D0%9E%D0%B1%20%D0%BE%D1%81%D0%BD%D0%BE%D0%B2%D0%BD%D1%8B%D1%85%20%D0%BF%D1%80%D0%B8%D0%BD%D1%86%D0%B8%D0%BF%D0%B0%D1%85%20%D0%B3%D0%BE%D1%81%D1%83%D0%B4%D0%B0%D1%80%D1%81%D1%82%D0%B2%D0%B5%D0%BD%D0%BD%D0%BE%D0%B3%D0%BE%20%D1%80%D0%B5%D0%B3%D1%83%D0%BB%D0%B8%D1%80%D0%BE%D0%B2%D0%B0%D0%BD%D0%B8%D1%8F%20%D0%BE%D1%82%D0%B4%D0%B5%D0%BB%D1%8C%D0%BD%D1%8B%D1%85%20%D0%B2%D0%B8%D0%B4%D0%BE%D0%B2%20%D0%B4%D0%B5%D1%8F%D1%82%D0%B5%D0%BB%D1%8C%D0%BD%D0%BE%D1%81%D1%82%D0%B8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8-7%29" TargetMode="External"/><Relationship Id="rId9" Type="http://schemas.openxmlformats.org/officeDocument/2006/relationships/hyperlink" Target="documents/search/doc-link/?q=%D0%BE%D1%82%2011%20%D0%B8%D1%8E%D0%BD%D1%8F%202018%20%D0%B3%D0%BE%D0%B4%D0%B0%20%E2%84%96%20192%20%28%D0%A1%D0%90%D0%97%2018-24%29" TargetMode="External"/><Relationship Id="rId10" Type="http://schemas.openxmlformats.org/officeDocument/2006/relationships/hyperlink" Target="documents/search/doc-link/?q=%D0%BE%D1%82%2025%20%D0%B8%D1%8E%D0%BB%D1%8F%202019%20%D0%B3%D0%BE%D0%B4%D0%B0%20%0A%E2%84%96%20270%20%28%D0%A1%D0%90%D0%97%2019-28%29" TargetMode="External"/><Relationship Id="rId11" Type="http://schemas.openxmlformats.org/officeDocument/2006/relationships/hyperlink" Target="documents/search/doc-link/?q=%D0%BE%D1%82%206%20%D1%81%D0%B5%D0%BD%D1%82%D1%8F%D0%B1%D1%80%D1%8F%202019%20%D0%B3%D0%BE%D0%B4%D0%B0%20%E2%84%96%20327%20%28%D0%A1%D0%90%D0%97%2019-34%29" TargetMode="External"/><Relationship Id="rId12" Type="http://schemas.openxmlformats.org/officeDocument/2006/relationships/hyperlink" Target="documents/search/doc-link/?q=%D0%BE%D1%82%2013%20%D1%8F%D0%BD%D0%B2%D0%B0%D1%80%D1%8F%202020%20%D0%B3%D0%BE%D0%B4%D0%B0%20%E2%84%96%201%20%28%D0%A1%D0%90%D0%97%2020-3%29" TargetMode="External"/><Relationship Id="rId13" Type="http://schemas.openxmlformats.org/officeDocument/2006/relationships/hyperlink" Target="documents/search/doc-link/?q=%D0%BE%D1%82%2025%20%D0%BC%D0%B0%D1%80%D1%82%D0%B0%202020%20%D0%B3%D0%BE%D0%B4%D0%B0%20%E2%84%96%2076%20%28%D0%A1%D0%90%D0%97%2020-13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6%20%28%D0%A1%D0%90%D0%97%2020-15%29" TargetMode="External"/><Relationship Id="rId15" Type="http://schemas.openxmlformats.org/officeDocument/2006/relationships/hyperlink" Target="documents/search/doc-link/?q=%D0%BE%D1%82%2024%20%D1%84%D0%B5%D0%B2%D1%80%D0%B0%D0%BB%D1%8F%202021%20%D0%B3%D0%BE%D0%B4%D0%B0%20%E2%84%96%2052%20%28%D0%A1%D0%90%D0%97%2021-8%29" TargetMode="External"/><Relationship Id="rId16" Type="http://schemas.openxmlformats.org/officeDocument/2006/relationships/hyperlink" Target="documents/search/doc-link/?q=%D0%BE%D1%82%2028%20%D0%B8%D1%8E%D0%BD%D1%8F%202021%20%D0%B3%D0%BE%D0%B4%D0%B0%20%E2%84%96%20212%20%28%D0%A1%D0%90%D0%97%2021-26%29" TargetMode="External"/><Relationship Id="rId17" Type="http://schemas.openxmlformats.org/officeDocument/2006/relationships/hyperlink" Target="documents/search/doc-link/?q=%D0%BE%D1%82%2016%20%D0%BC%D0%B0%D1%80%D1%82%D0%B0%202022%20%D0%B3%D0%BE%D0%B4%D0%B0%20%E2%84%96%2088%20%0A%28%D0%A1%D0%90%D0%97%2022-10%29" TargetMode="External"/><Relationship Id="rId18" Type="http://schemas.openxmlformats.org/officeDocument/2006/relationships/hyperlink" Target="documents/search/doc-link/?q=%D0%BE%D1%82%201%20%D1%81%D0%B5%D0%BD%D1%82%D1%8F%D0%B1%D1%80%D1%8F%202022%20%D0%B3%D0%BE%D0%B4%D0%B0%20%E2%84%96%20328%20%28%D0%A1%D0%90%D0%97%2022-34%29" TargetMode="External"/><Relationship Id="rId19" Type="http://schemas.openxmlformats.org/officeDocument/2006/relationships/hyperlink" Target="documents/search/doc-link/?q=%D0%BE%D1%82%2028%20%D0%BE%D0%BA%D1%82%D1%8F%D0%B1%D1%80%D1%8F%20%0A2022%20%D0%B3%D0%BE%D0%B4%D0%B0%20%E2%84%96%20397%20%28%D0%A1%D0%90%D0%97%2022-43%29" TargetMode="External"/><Relationship Id="rId20" Type="http://schemas.openxmlformats.org/officeDocument/2006/relationships/hyperlink" Target="documents/search/doc-link/?q=%D0%BE%D1%82%202%20%D0%B4%D0%B5%D0%BA%D0%B0%D0%B1%D1%80%D1%8F%202022%20%D0%B3%D0%BE%D0%B4%D0%B0%20%E2%84%96%20450%20%28%D0%A1%D0%90%D0%97%2022-48%29" TargetMode="External"/><Relationship Id="rId21" Type="http://schemas.openxmlformats.org/officeDocument/2006/relationships/hyperlink" Target="documents/search/doc-link/?q=%D0%BE%D1%82%2023%20%D0%BC%D0%B0%D1%80%D1%82%D0%B0%202023%20%D0%B3%D0%BE%D0%B4%D0%B0%20%E2%84%96%20101%20%28%D0%A1%D0%90%D0%97%2023-12%29" TargetMode="External"/><Relationship Id="rId22" Type="http://schemas.openxmlformats.org/officeDocument/2006/relationships/hyperlink" Target="documents/search/doc-link/?q=%D0%BE%D1%82%2025%20%D0%BC%D0%B0%D1%8F%202023%20%D0%B3%D0%BE%D0%B4%D0%B0%20%E2%84%96%20177%20%0A%28%D0%A1%D0%90%D0%97%2023-21%29" TargetMode="External"/><Relationship Id="rId23" Type="http://schemas.openxmlformats.org/officeDocument/2006/relationships/hyperlink" Target="documents/search/doc-link/?q=%D0%BE%D1%82%2012%20%D0%BE%D0%BA%D1%82%D1%8F%D0%B1%D1%80%D1%8F%202023%20%D0%B3%D0%BE%D0%B4%D0%B0%20%E2%84%96%20343%20%28%D0%A1%D0%90%D0%97%2023-41%29" TargetMode="External"/><Relationship Id="rId24" Type="http://schemas.openxmlformats.org/officeDocument/2006/relationships/hyperlink" Target="documents/search/doc-link/?q=%D0%BE%D1%82%2015%20%D0%B0%D0%BF%D1%80%D0%B5%D0%BB%D1%8F%202024%20%D0%B3%D0%BE%D0%B4%D0%B0%20%E2%84%96%20193%20%28%D0%A1%D0%90%D0%97%2024-17%29" TargetMode="External"/><Relationship Id="rId25" Type="http://schemas.openxmlformats.org/officeDocument/2006/relationships/hyperlink" Target="documents/search/doc-link/?q=%D0%BE%D1%82%2024%20%D0%B8%D1%8E%D0%BD%D1%8F%202013%20%D0%B3%D0%BE%D0%B4%D0%B0%20%E2%84%96%20113%20%C2%AB%D0%9E%D0%B1%20%D1%83%D1%82%D0%B2%D0%B5%D1%80%D0%B6%D0%B4%D0%B5%D0%BD%D0%B8%D0%B8%20%D0%9F%D0%BE%D0%BB%D0%BE%D0%B6%D0%B5%D0%BD%D0%B8%D1%8F%20%0A%D0%BE%20%D0%BB%D0%B8%D1%86%D0%B5%D0%BD%D0%B7%D0%B8%D1%80%D0%BE%D0%B2%D0%B0%D0%BD%D0%B8%D0%B8%20%D0%BE%D1%82%D0%B4%D0%B5%D0%BB%D1%8C%D0%BD%D1%8B%D1%85%20%D0%B2%D0%B8%D0%B4%D0%BE%D0%B2%20%D0%B4%D0%B5%D1%8F%D1%82%D0%B5%D0%BB%D1%8C%D0%BD%D0%BE%D1%81%D1%82%D0%B8%3A%20%D0%B0%D1%80%D1%85%D0%B8%D1%82%D0%B5%D0%BA%D1%82%D1%83%D1%80%D0%BD%D0%B0%D1%8F%20%D0%B4%D0%B5%D1%8F%D1%82%D0%B5%D0%BB%D1%8C%D0%BD%D0%BE%D1%81%D1%82%D1%8C%2C%20%D0%B8%D0%BD%D0%B6%D0%B5%D0%BD%D0%B5%D1%80%D0%BD%D1%8B%D0%B5%20%D0%B8%D0%B7%D1%8B%D1%81%D0%BA%D0%B0%D0%BD%D0%B8%D1%8F%20%D0%B4%D0%BB%D1%8F%20%D1%81%D1%82%D1%80%D0%BE%D0%B8%D1%82%D0%B5%D0%BB%D1%8C%D1%81%D1%82%D0%B2%D0%B0%2C%20%D1%81%D1%82%D1%80%D0%BE%D0%B8%D1%82%D0%B5%D0%BB%D1%8C%D1%81%D1%82%D0%B2%D0%BE%2C%20%D0%BF%D1%80%D0%BE%D0%B5%D0%BA%D1%82%D0%B8%D1%80%D0%BE%D0%B2%D0%B0%D0%BD%D0%B8%D0%B5%20%D0%B7%D0%B4%D0%B0%D0%BD%D0%B8%D0%B9%20%D0%B8%20%D1%81%D0%BE%D0%BE%D1%80%D1%83%D0%B6%D0%B5%D0%BD%D0%B8%D0%B9%20%D0%B8%20%D0%B3%D1%80%D0%B0%D0%B4%D0%BE%D1%81%D1%82%D1%80%D0%BE%D0%B8%D1%82%D0%B5%D0%BB%D1%8C%D0%BD%D0%BE%D0%B5%20%D0%BF%D0%BB%D0%B0%D0%BD%D0%B8%D1%80%D0%BE%D0%B2%D0%B0%D0%BD%D0%B8%D0%B5%20%D1%82%D0%B5%D1%80%D1%80%D0%B8%D1%82%D0%BE%D1%80%D0%B8%D0%B9%20%0A%D0%B8%20%D0%BF%D0%BE%D1%81%D0%B5%D0%BB%D0%B5%D0%BD%D0%B8%D0%B9%C2%BB%20%28%D0%A1%D0%90%D0%97%2013-25%29" TargetMode="External"/><Relationship Id="rId26" Type="http://schemas.openxmlformats.org/officeDocument/2006/relationships/hyperlink" Target="documents/search/doc-link/?q=%D0%BE%D1%82%205%20%D1%84%D0%B5%D0%B2%D1%80%D0%B0%D0%BB%D1%8F%202014%20%D0%B3%D0%BE%D0%B4%D0%B0%20%E2%84%96%2038%20%28%D0%A1%D0%90%D0%97%2014-6%29" TargetMode="External"/><Relationship Id="rId27" Type="http://schemas.openxmlformats.org/officeDocument/2006/relationships/hyperlink" Target="documents/search/doc-link/?q=%D0%BE%D1%82%2025%20%D0%B0%D0%B2%D0%B3%D1%83%D1%81%D1%82%D0%B0%202014%20%D0%B3%D0%BE%D0%B4%D0%B0%20%E2%84%96%20216%20%0A%28%D0%A1%D0%90%D0%97%2014-35%29" TargetMode="External"/><Relationship Id="rId28" Type="http://schemas.openxmlformats.org/officeDocument/2006/relationships/hyperlink" Target="documents/search/doc-link/?q=%D0%BE%D1%82%2016%20%D0%B8%D1%8E%D0%BD%D1%8F%202015%20%D0%B3%D0%BE%D0%B4%D0%B0%20%E2%84%96%20149%20%28%D0%A1%D0%90%D0%97%2015-25%29" TargetMode="External"/><Relationship Id="rId29" Type="http://schemas.openxmlformats.org/officeDocument/2006/relationships/hyperlink" Target="documents/search/doc-link/?q=%D0%BE%D1%82%2022%20%D1%81%D0%B5%D0%BD%D1%82%D1%8F%D0%B1%D1%80%D1%8F%202016%20%D0%B3%D0%BE%D0%B4%D0%B0%20%E2%84%96%20256%20%28%D0%A1%D0%90%D0%97%2016-40%29" TargetMode="External"/><Relationship Id="rId30" Type="http://schemas.openxmlformats.org/officeDocument/2006/relationships/hyperlink" Target="documents/search/doc-link/?q=%D0%BE%D1%82%208%20%D0%B8%D1%8E%D0%BD%D1%8F%202017%20%D0%B3%D0%BE%D0%B4%D0%B0%20%E2%84%96%20143%20%28%D0%A1%D0%90%D0%97%2017-24%29" TargetMode="External"/><Relationship Id="rId31" Type="http://schemas.openxmlformats.org/officeDocument/2006/relationships/hyperlink" Target="documents/search/doc-link/?q=%D0%BE%D1%82%2026%20%D0%B4%D0%B5%D0%BA%D0%B0%D0%B1%D1%80%D1%8F%20%0A2017%20%D0%B3%D0%BE%D0%B4%D0%B0%20%E2%84%96%20364%20%28%D0%A1%D0%90%D0%97%2018-4%29" TargetMode="External"/><Relationship Id="rId32" Type="http://schemas.openxmlformats.org/officeDocument/2006/relationships/hyperlink" Target="documents/search/doc-link/?q=%D0%BE%D1%82%209%20%D0%BD%D0%BE%D1%8F%D0%B1%D1%80%D1%8F%202018%20%D0%B3%D0%BE%D0%B4%D0%B0%20%E2%84%96%20383%20%28%D0%A1%D0%90%D0%97%2018-45%29" TargetMode="External"/><Relationship Id="rId33" Type="http://schemas.openxmlformats.org/officeDocument/2006/relationships/hyperlink" Target="documents/search/doc-link/?q=%D0%BE%D1%82%2023%20%D0%B8%D1%8E%D0%BD%D1%8F%202021%20%D0%B3%D0%BE%D0%B4%D0%B0%20%E2%84%96%20206%20%28%D0%A1%D0%90%D0%97%2021-25%29" TargetMode="External"/><Relationship Id="rId34" Type="http://schemas.openxmlformats.org/officeDocument/2006/relationships/hyperlink" Target="documents/search/doc-link/?q=%D0%BE%D1%82%2013%20%D0%B0%D0%BF%D1%80%D0%B5%D0%BB%D1%8F%202023%20%D0%B3%D0%BE%D0%B4%D0%B0%20%E2%84%96%20125%20%0A%28%D0%A1%D0%90%D0%97%2023-15%29" TargetMode="External"/><Relationship Id="rId35" Type="http://schemas.openxmlformats.org/officeDocument/2006/relationships/hyperlink" Target="documents/search/doc-link/?q=%D0%BE%D1%82%2019%20%D1%84%D0%B5%D0%B2%D1%80%D0%B0%D0%BB%D1%8F%202024%20%D0%B3%D0%BE%D0%B4%D0%B0%20%E2%84%96%2099%20%28%D0%A1%D0%90%D0%97%2024-9%29" TargetMode="External"/><Relationship Id="rId36" Type="http://schemas.openxmlformats.org/officeDocument/2006/relationships/hyperlink" Target="documents/search/doc-link/?q=%D0%BE%D1%82%2014%20%D0%BC%D0%B0%D1%80%D1%82%D0%B0%202024%20%D0%B3%D0%BE%D0%B4%D0%B0%20%0A%E2%84%96%20134%20%28%D0%A1%D0%90%D0%97%2024-13%29" TargetMode="External"/><Relationship Id="rId37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926</Words>
  <Characters>5752</Characters>
  <CharactersWithSpaces>6711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